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EA" w:rsidRPr="00B0446E" w:rsidRDefault="000C57EA" w:rsidP="000C57EA">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Black" w:hAnsi="Arial Black"/>
        </w:rPr>
      </w:pPr>
      <w:r w:rsidRPr="001F5495">
        <w:rPr>
          <w:rFonts w:ascii="Arial Black" w:hAnsi="Arial Black"/>
        </w:rPr>
        <w:t>Sněmujeme v</w:t>
      </w:r>
      <w:r>
        <w:rPr>
          <w:rFonts w:ascii="Arial Black" w:hAnsi="Arial Black"/>
        </w:rPr>
        <w:t xml:space="preserve"> Domě</w:t>
      </w:r>
      <w:r w:rsidRPr="000C57EA">
        <w:rPr>
          <w:rFonts w:ascii="Arial Black" w:hAnsi="Arial Black"/>
        </w:rPr>
        <w:t xml:space="preserve"> dětí a mládeže Olomouc</w:t>
      </w:r>
    </w:p>
    <w:p w:rsidR="000C57EA" w:rsidRPr="00B0446E" w:rsidRDefault="000C57EA" w:rsidP="000C57EA">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Black" w:hAnsi="Arial Black"/>
        </w:rPr>
      </w:pPr>
      <w:r w:rsidRPr="00B0446E">
        <w:rPr>
          <w:rFonts w:ascii="Arial Black" w:hAnsi="Arial Black"/>
        </w:rPr>
        <w:t>tř. 17. listopadu 1034/47</w:t>
      </w:r>
    </w:p>
    <w:p w:rsidR="000C57EA" w:rsidRPr="00B0446E" w:rsidRDefault="000C57EA" w:rsidP="000C57EA">
      <w:pPr>
        <w:spacing w:after="0" w:line="240" w:lineRule="auto"/>
        <w:ind w:firstLine="709"/>
        <w:jc w:val="center"/>
        <w:rPr>
          <w:rFonts w:ascii="Arial Black" w:hAnsi="Arial Black"/>
        </w:rPr>
      </w:pPr>
    </w:p>
    <w:p w:rsidR="000C57EA" w:rsidRPr="00B0446E" w:rsidRDefault="000C57EA" w:rsidP="00710817">
      <w:pPr>
        <w:pStyle w:val="Normlnweb"/>
        <w:shd w:val="clear" w:color="auto" w:fill="FFFFFF"/>
        <w:contextualSpacing/>
        <w:rPr>
          <w:rFonts w:asciiTheme="minorHAnsi" w:hAnsiTheme="minorHAnsi" w:cs="Arial"/>
        </w:rPr>
      </w:pPr>
      <w:r w:rsidRPr="00B0446E">
        <w:rPr>
          <w:rFonts w:asciiTheme="minorHAnsi" w:hAnsiTheme="minorHAnsi" w:cs="Arial"/>
        </w:rPr>
        <w:t xml:space="preserve">Vážení kolegové, </w:t>
      </w:r>
    </w:p>
    <w:p w:rsidR="00DA277B" w:rsidRPr="00B0446E" w:rsidRDefault="00DA277B" w:rsidP="00710817">
      <w:pPr>
        <w:pStyle w:val="Normlnweb"/>
        <w:shd w:val="clear" w:color="auto" w:fill="FFFFFF"/>
        <w:contextualSpacing/>
        <w:rPr>
          <w:rFonts w:asciiTheme="minorHAnsi" w:hAnsiTheme="minorHAnsi" w:cs="Arial"/>
        </w:rPr>
      </w:pPr>
    </w:p>
    <w:p w:rsidR="00DA277B" w:rsidRPr="00B0446E" w:rsidRDefault="00DA277B" w:rsidP="00710817">
      <w:pPr>
        <w:pStyle w:val="Normlnweb"/>
        <w:shd w:val="clear" w:color="auto" w:fill="FFFFFF"/>
        <w:contextualSpacing/>
        <w:rPr>
          <w:rFonts w:asciiTheme="minorHAnsi" w:hAnsiTheme="minorHAnsi" w:cs="Arial"/>
        </w:rPr>
      </w:pPr>
      <w:r w:rsidRPr="00B0446E">
        <w:rPr>
          <w:rFonts w:asciiTheme="minorHAnsi" w:hAnsiTheme="minorHAnsi" w:cs="Arial"/>
        </w:rPr>
        <w:tab/>
      </w:r>
      <w:r w:rsidR="00971381" w:rsidRPr="00B0446E">
        <w:rPr>
          <w:rFonts w:asciiTheme="minorHAnsi" w:hAnsiTheme="minorHAnsi" w:cs="Arial"/>
        </w:rPr>
        <w:t>posíláme podklady</w:t>
      </w:r>
      <w:r w:rsidRPr="00B0446E">
        <w:rPr>
          <w:rFonts w:asciiTheme="minorHAnsi" w:hAnsiTheme="minorHAnsi" w:cs="Arial"/>
        </w:rPr>
        <w:t xml:space="preserve"> ke sněmu. </w:t>
      </w:r>
    </w:p>
    <w:p w:rsidR="00971381" w:rsidRPr="00B0446E" w:rsidRDefault="00971381" w:rsidP="00710817">
      <w:pPr>
        <w:pStyle w:val="Normlnweb"/>
        <w:shd w:val="clear" w:color="auto" w:fill="FFFFFF"/>
        <w:contextualSpacing/>
        <w:rPr>
          <w:rFonts w:asciiTheme="minorHAnsi" w:hAnsiTheme="minorHAnsi" w:cs="Arial"/>
        </w:rPr>
      </w:pPr>
    </w:p>
    <w:p w:rsidR="00DA277B" w:rsidRPr="00B0446E" w:rsidRDefault="00DA277B" w:rsidP="00710817">
      <w:pPr>
        <w:pStyle w:val="Normlnweb"/>
        <w:shd w:val="clear" w:color="auto" w:fill="FFFFFF"/>
        <w:contextualSpacing/>
        <w:rPr>
          <w:rFonts w:asciiTheme="minorHAnsi" w:hAnsiTheme="minorHAnsi" w:cs="Arial"/>
        </w:rPr>
      </w:pPr>
      <w:r w:rsidRPr="00B0446E">
        <w:rPr>
          <w:rFonts w:asciiTheme="minorHAnsi" w:hAnsiTheme="minorHAnsi" w:cs="Arial"/>
        </w:rPr>
        <w:t xml:space="preserve">Nejprve </w:t>
      </w:r>
      <w:r w:rsidR="00971381" w:rsidRPr="00B0446E">
        <w:rPr>
          <w:rFonts w:asciiTheme="minorHAnsi" w:hAnsiTheme="minorHAnsi" w:cs="Arial"/>
        </w:rPr>
        <w:t>organizačně technické informace</w:t>
      </w:r>
      <w:r w:rsidRPr="00B0446E">
        <w:rPr>
          <w:rFonts w:asciiTheme="minorHAnsi" w:hAnsiTheme="minorHAnsi" w:cs="Arial"/>
        </w:rPr>
        <w:t xml:space="preserve">: </w:t>
      </w:r>
    </w:p>
    <w:p w:rsidR="00DA277B" w:rsidRPr="00B0446E" w:rsidRDefault="00DA277B" w:rsidP="00710817">
      <w:pPr>
        <w:pStyle w:val="Normlnweb"/>
        <w:shd w:val="clear" w:color="auto" w:fill="FFFFFF"/>
        <w:contextualSpacing/>
        <w:rPr>
          <w:rFonts w:asciiTheme="minorHAnsi" w:hAnsiTheme="minorHAnsi" w:cs="Arial"/>
        </w:rPr>
      </w:pPr>
    </w:p>
    <w:p w:rsidR="00DA277B" w:rsidRPr="00B0446E" w:rsidRDefault="00DA277B" w:rsidP="00DA277B">
      <w:pPr>
        <w:pStyle w:val="Normlnweb"/>
        <w:shd w:val="clear" w:color="auto" w:fill="FFFFFF"/>
        <w:contextualSpacing/>
        <w:rPr>
          <w:rFonts w:asciiTheme="minorHAnsi" w:hAnsiTheme="minorHAnsi" w:cs="Arial"/>
          <w:u w:val="single"/>
        </w:rPr>
      </w:pPr>
      <w:r w:rsidRPr="00B0446E">
        <w:rPr>
          <w:rFonts w:asciiTheme="minorHAnsi" w:hAnsiTheme="minorHAnsi" w:cs="Arial"/>
          <w:u w:val="single"/>
        </w:rPr>
        <w:t>UBYTOVÁNÍ:</w:t>
      </w:r>
    </w:p>
    <w:p w:rsidR="00DA277B" w:rsidRPr="00B0446E" w:rsidRDefault="00DA277B" w:rsidP="00DA277B">
      <w:pPr>
        <w:pStyle w:val="Normlnweb"/>
        <w:shd w:val="clear" w:color="auto" w:fill="FFFFFF"/>
        <w:contextualSpacing/>
        <w:rPr>
          <w:rFonts w:asciiTheme="minorHAnsi" w:hAnsiTheme="minorHAnsi" w:cs="Arial"/>
        </w:rPr>
      </w:pPr>
    </w:p>
    <w:p w:rsidR="00DA277B" w:rsidRPr="00B0446E" w:rsidRDefault="00DA277B" w:rsidP="0051629E">
      <w:pPr>
        <w:pStyle w:val="Normlnweb"/>
        <w:shd w:val="clear" w:color="auto" w:fill="FFFFFF"/>
        <w:contextualSpacing/>
        <w:jc w:val="center"/>
        <w:rPr>
          <w:rFonts w:asciiTheme="minorHAnsi" w:hAnsiTheme="minorHAnsi" w:cs="Arial"/>
          <w:b/>
        </w:rPr>
      </w:pPr>
      <w:r w:rsidRPr="00B0446E">
        <w:rPr>
          <w:rFonts w:asciiTheme="minorHAnsi" w:hAnsiTheme="minorHAnsi" w:cs="Arial"/>
          <w:b/>
        </w:rPr>
        <w:t>Ubytováni jsme v budově SŠP Rooseveltova 472/79.</w:t>
      </w:r>
    </w:p>
    <w:p w:rsidR="008F3D9D" w:rsidRPr="00B0446E" w:rsidRDefault="008F3D9D" w:rsidP="008F3D9D">
      <w:pPr>
        <w:pStyle w:val="Normlnweb"/>
        <w:shd w:val="clear" w:color="auto" w:fill="FFFFFF"/>
        <w:contextualSpacing/>
        <w:rPr>
          <w:rFonts w:asciiTheme="minorHAnsi" w:hAnsiTheme="minorHAnsi" w:cs="Arial"/>
        </w:rPr>
      </w:pPr>
    </w:p>
    <w:p w:rsidR="0051629E" w:rsidRPr="00B0446E" w:rsidRDefault="008F3D9D"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Pokoje slouží jako ubytování pro žáky místní SŠ</w:t>
      </w:r>
      <w:r w:rsidR="009E5A61" w:rsidRPr="00B0446E">
        <w:rPr>
          <w:rFonts w:asciiTheme="minorHAnsi" w:hAnsiTheme="minorHAnsi" w:cs="Arial"/>
        </w:rPr>
        <w:t>,</w:t>
      </w:r>
      <w:r w:rsidRPr="00B0446E">
        <w:rPr>
          <w:rFonts w:asciiTheme="minorHAnsi" w:hAnsiTheme="minorHAnsi" w:cs="Arial"/>
        </w:rPr>
        <w:t xml:space="preserve"> a proto je ubytování možné </w:t>
      </w:r>
      <w:r w:rsidRPr="00574B76">
        <w:rPr>
          <w:rFonts w:asciiTheme="minorHAnsi" w:hAnsiTheme="minorHAnsi" w:cs="Arial"/>
          <w:b/>
        </w:rPr>
        <w:t>až cca po 1</w:t>
      </w:r>
      <w:r w:rsidR="009E5A61" w:rsidRPr="00574B76">
        <w:rPr>
          <w:rFonts w:asciiTheme="minorHAnsi" w:hAnsiTheme="minorHAnsi" w:cs="Arial"/>
          <w:b/>
        </w:rPr>
        <w:t>7h</w:t>
      </w:r>
      <w:r w:rsidR="009E5A61" w:rsidRPr="00B0446E">
        <w:rPr>
          <w:rFonts w:asciiTheme="minorHAnsi" w:hAnsiTheme="minorHAnsi" w:cs="Arial"/>
        </w:rPr>
        <w:t>. My zahájíme prez</w:t>
      </w:r>
      <w:r w:rsidR="00A61BE9" w:rsidRPr="00B0446E">
        <w:rPr>
          <w:rFonts w:asciiTheme="minorHAnsi" w:hAnsiTheme="minorHAnsi" w:cs="Arial"/>
        </w:rPr>
        <w:t>enci v 16:30 v jídelně. Pokud budete muset na pokoj chvilku čekat, mějte prosím pochopení.</w:t>
      </w:r>
    </w:p>
    <w:p w:rsidR="00DA277B" w:rsidRPr="00B0446E" w:rsidRDefault="00DA277B"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K dispozici máme 4. – 8.  patro budovy. V domě je výtah</w:t>
      </w:r>
      <w:r w:rsidR="009E5A61" w:rsidRPr="00B0446E">
        <w:rPr>
          <w:rFonts w:asciiTheme="minorHAnsi" w:hAnsiTheme="minorHAnsi" w:cs="Arial"/>
        </w:rPr>
        <w:t>,</w:t>
      </w:r>
      <w:r w:rsidRPr="00B0446E">
        <w:rPr>
          <w:rFonts w:asciiTheme="minorHAnsi" w:hAnsiTheme="minorHAnsi" w:cs="Arial"/>
        </w:rPr>
        <w:t xml:space="preserve"> tak nezoufejte.</w:t>
      </w:r>
    </w:p>
    <w:p w:rsidR="00DA277B" w:rsidRPr="00B0446E" w:rsidRDefault="00DA277B"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Pokoje jsou číslovány vždy od čtyřky po dvanáctku, vždy začínají číslem patra.</w:t>
      </w:r>
    </w:p>
    <w:p w:rsidR="00DA277B" w:rsidRPr="00B0446E" w:rsidRDefault="009E5A61"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Pokoje jsou třílů</w:t>
      </w:r>
      <w:r w:rsidR="00DA277B" w:rsidRPr="00B0446E">
        <w:rPr>
          <w:rFonts w:asciiTheme="minorHAnsi" w:hAnsiTheme="minorHAnsi" w:cs="Arial"/>
        </w:rPr>
        <w:t>žkové, spát</w:t>
      </w:r>
      <w:r w:rsidRPr="00B0446E">
        <w:rPr>
          <w:rFonts w:asciiTheme="minorHAnsi" w:hAnsiTheme="minorHAnsi" w:cs="Arial"/>
        </w:rPr>
        <w:t xml:space="preserve"> budete po dvou, po třech jen výji</w:t>
      </w:r>
      <w:r w:rsidR="00DA277B" w:rsidRPr="00B0446E">
        <w:rPr>
          <w:rFonts w:asciiTheme="minorHAnsi" w:hAnsiTheme="minorHAnsi" w:cs="Arial"/>
        </w:rPr>
        <w:t>mečně.</w:t>
      </w:r>
    </w:p>
    <w:p w:rsidR="00DA277B" w:rsidRPr="00B0446E" w:rsidRDefault="00DA277B"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 xml:space="preserve">V příloze je </w:t>
      </w:r>
      <w:r w:rsidR="00EF2A0E" w:rsidRPr="00B0446E">
        <w:rPr>
          <w:rFonts w:asciiTheme="minorHAnsi" w:hAnsiTheme="minorHAnsi" w:cs="Arial"/>
        </w:rPr>
        <w:t xml:space="preserve">seznam všech </w:t>
      </w:r>
      <w:r w:rsidR="009E5A61" w:rsidRPr="00B0446E">
        <w:rPr>
          <w:rFonts w:asciiTheme="minorHAnsi" w:hAnsiTheme="minorHAnsi" w:cs="Arial"/>
        </w:rPr>
        <w:t>ubytovaných včetně čísel pokojů p</w:t>
      </w:r>
      <w:r w:rsidR="00EF2A0E" w:rsidRPr="00B0446E">
        <w:rPr>
          <w:rFonts w:asciiTheme="minorHAnsi" w:hAnsiTheme="minorHAnsi" w:cs="Arial"/>
        </w:rPr>
        <w:t>ro váš přehled.</w:t>
      </w:r>
    </w:p>
    <w:p w:rsidR="00DA277B" w:rsidRPr="00B0446E" w:rsidRDefault="00DA277B"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Klíč od pokoje je jen jeden, vracejte ho prosím při odchodu na recepci.</w:t>
      </w:r>
    </w:p>
    <w:p w:rsidR="00DA277B" w:rsidRPr="00B0446E" w:rsidRDefault="00DA277B"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 xml:space="preserve">Recepce </w:t>
      </w:r>
      <w:r w:rsidR="009E5A61" w:rsidRPr="00B0446E">
        <w:rPr>
          <w:rFonts w:asciiTheme="minorHAnsi" w:hAnsiTheme="minorHAnsi" w:cs="Arial"/>
        </w:rPr>
        <w:t>funguje</w:t>
      </w:r>
      <w:r w:rsidRPr="00B0446E">
        <w:rPr>
          <w:rFonts w:asciiTheme="minorHAnsi" w:hAnsiTheme="minorHAnsi" w:cs="Arial"/>
        </w:rPr>
        <w:t xml:space="preserve"> nonstop celý den i noc.</w:t>
      </w:r>
    </w:p>
    <w:p w:rsidR="00DA277B" w:rsidRPr="00B0446E" w:rsidRDefault="00DA277B"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 xml:space="preserve">Na každém patře jsou společné </w:t>
      </w:r>
      <w:r w:rsidR="0017401A" w:rsidRPr="00B0446E">
        <w:rPr>
          <w:rFonts w:asciiTheme="minorHAnsi" w:hAnsiTheme="minorHAnsi" w:cs="Arial"/>
        </w:rPr>
        <w:t>sociálky – sprchy i toalety. V</w:t>
      </w:r>
      <w:r w:rsidR="009E5A61" w:rsidRPr="00B0446E">
        <w:rPr>
          <w:rFonts w:asciiTheme="minorHAnsi" w:hAnsiTheme="minorHAnsi" w:cs="Arial"/>
        </w:rPr>
        <w:t> </w:t>
      </w:r>
      <w:r w:rsidR="0017401A" w:rsidRPr="00B0446E">
        <w:rPr>
          <w:rFonts w:asciiTheme="minorHAnsi" w:hAnsiTheme="minorHAnsi" w:cs="Arial"/>
        </w:rPr>
        <w:t>7</w:t>
      </w:r>
      <w:r w:rsidR="009E5A61" w:rsidRPr="00B0446E">
        <w:rPr>
          <w:rFonts w:asciiTheme="minorHAnsi" w:hAnsiTheme="minorHAnsi" w:cs="Arial"/>
        </w:rPr>
        <w:t>.</w:t>
      </w:r>
      <w:r w:rsidR="0017401A" w:rsidRPr="00B0446E">
        <w:rPr>
          <w:rFonts w:asciiTheme="minorHAnsi" w:hAnsiTheme="minorHAnsi" w:cs="Arial"/>
        </w:rPr>
        <w:t xml:space="preserve"> patře jsou to dámské sociálky, prosíme pány z tohoto patra, aby to respektovali a používali ty v patře 6.</w:t>
      </w:r>
    </w:p>
    <w:p w:rsidR="0017401A" w:rsidRPr="00B0446E" w:rsidRDefault="0017401A"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Na každém patře je klubovna a kuchyňka s rychlovarnou konvicí a mikrovlnkou – jsou nám k dispozici (nádobí v kuchyňkách není</w:t>
      </w:r>
      <w:r w:rsidR="00574B76">
        <w:rPr>
          <w:rFonts w:asciiTheme="minorHAnsi" w:hAnsiTheme="minorHAnsi" w:cs="Arial"/>
        </w:rPr>
        <w:t>, vezměte si s sebou prosím hrnek s hořcem</w:t>
      </w:r>
      <w:r w:rsidRPr="00B0446E">
        <w:rPr>
          <w:rFonts w:asciiTheme="minorHAnsi" w:hAnsiTheme="minorHAnsi" w:cs="Arial"/>
        </w:rPr>
        <w:t>).</w:t>
      </w:r>
    </w:p>
    <w:p w:rsidR="00DA277B" w:rsidRPr="00B0446E" w:rsidRDefault="0017401A"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V místě ubytování je jídelna</w:t>
      </w:r>
      <w:r w:rsidR="00A61BE9" w:rsidRPr="00B0446E">
        <w:rPr>
          <w:rFonts w:asciiTheme="minorHAnsi" w:hAnsiTheme="minorHAnsi" w:cs="Arial"/>
        </w:rPr>
        <w:t>,</w:t>
      </w:r>
      <w:r w:rsidRPr="00B0446E">
        <w:rPr>
          <w:rFonts w:asciiTheme="minorHAnsi" w:hAnsiTheme="minorHAnsi" w:cs="Arial"/>
        </w:rPr>
        <w:t xml:space="preserve"> ve které </w:t>
      </w:r>
      <w:r w:rsidR="00DA277B" w:rsidRPr="00B0446E">
        <w:rPr>
          <w:rFonts w:asciiTheme="minorHAnsi" w:hAnsiTheme="minorHAnsi" w:cs="Arial"/>
        </w:rPr>
        <w:t>budeme i snídat.</w:t>
      </w:r>
    </w:p>
    <w:p w:rsidR="00A61BE9" w:rsidRPr="00B0446E" w:rsidRDefault="00A61BE9" w:rsidP="0051629E">
      <w:pPr>
        <w:pStyle w:val="Normlnweb"/>
        <w:numPr>
          <w:ilvl w:val="0"/>
          <w:numId w:val="7"/>
        </w:numPr>
        <w:shd w:val="clear" w:color="auto" w:fill="FFFFFF"/>
        <w:spacing w:after="2" w:afterAutospacing="0"/>
        <w:outlineLvl w:val="0"/>
        <w:rPr>
          <w:rFonts w:asciiTheme="minorHAnsi" w:hAnsiTheme="minorHAnsi" w:cs="Arial"/>
        </w:rPr>
      </w:pPr>
      <w:r w:rsidRPr="00B0446E">
        <w:rPr>
          <w:rFonts w:asciiTheme="minorHAnsi" w:hAnsiTheme="minorHAnsi" w:cs="Arial"/>
        </w:rPr>
        <w:t>Pokoje je nutné v neděli vyklidit do 10:00, pro účastníky procházky po městě zajistíme klubovnu nebo jídelnu na uložení zavazadel až do konce vycházky (cca 12:00).</w:t>
      </w:r>
    </w:p>
    <w:p w:rsidR="00A61BE9" w:rsidRPr="00B0446E" w:rsidRDefault="00A61BE9" w:rsidP="0051629E">
      <w:pPr>
        <w:pStyle w:val="Normlnweb"/>
        <w:shd w:val="clear" w:color="auto" w:fill="FFFFFF"/>
        <w:spacing w:after="2" w:afterAutospacing="0"/>
        <w:outlineLvl w:val="0"/>
        <w:rPr>
          <w:rFonts w:asciiTheme="minorHAnsi" w:hAnsiTheme="minorHAnsi" w:cs="Arial"/>
        </w:rPr>
      </w:pPr>
    </w:p>
    <w:p w:rsidR="00A61BE9" w:rsidRPr="00B0446E" w:rsidRDefault="00A61BE9" w:rsidP="00A61BE9">
      <w:pPr>
        <w:pStyle w:val="Normlnweb"/>
        <w:shd w:val="clear" w:color="auto" w:fill="FFFFFF"/>
        <w:contextualSpacing/>
        <w:rPr>
          <w:rFonts w:asciiTheme="minorHAnsi" w:hAnsiTheme="minorHAnsi" w:cs="Arial"/>
          <w:u w:val="single"/>
        </w:rPr>
      </w:pPr>
      <w:r w:rsidRPr="00B0446E">
        <w:rPr>
          <w:rFonts w:asciiTheme="minorHAnsi" w:hAnsiTheme="minorHAnsi" w:cs="Arial"/>
          <w:u w:val="single"/>
        </w:rPr>
        <w:t>DOPRAVA:</w:t>
      </w:r>
    </w:p>
    <w:p w:rsidR="00D641C5" w:rsidRPr="00B0446E" w:rsidRDefault="00D641C5" w:rsidP="00A61BE9">
      <w:pPr>
        <w:pStyle w:val="Normlnweb"/>
        <w:shd w:val="clear" w:color="auto" w:fill="FFFFFF"/>
        <w:contextualSpacing/>
        <w:rPr>
          <w:rFonts w:asciiTheme="minorHAnsi" w:hAnsiTheme="minorHAnsi" w:cs="Arial"/>
          <w:u w:val="single"/>
        </w:rPr>
      </w:pPr>
    </w:p>
    <w:p w:rsidR="0051629E" w:rsidRPr="00B0446E" w:rsidRDefault="00D641C5" w:rsidP="004A138C">
      <w:pPr>
        <w:pStyle w:val="Normlnweb"/>
        <w:numPr>
          <w:ilvl w:val="0"/>
          <w:numId w:val="11"/>
        </w:numPr>
        <w:shd w:val="clear" w:color="auto" w:fill="FFFFFF"/>
        <w:contextualSpacing/>
        <w:rPr>
          <w:rFonts w:asciiTheme="minorHAnsi" w:hAnsiTheme="minorHAnsi" w:cs="Arial"/>
        </w:rPr>
      </w:pPr>
      <w:r w:rsidRPr="00B0446E">
        <w:rPr>
          <w:rFonts w:asciiTheme="minorHAnsi" w:hAnsiTheme="minorHAnsi" w:cs="Arial"/>
        </w:rPr>
        <w:t xml:space="preserve">Z Olomouce hlavního vlakového nádraží i z autobusového nádraží se na místo ubytování dostanete autobusy č. 12 a 19 a pojedete do zastávky Velkomoravská. Trvá to cca 12 minut. </w:t>
      </w:r>
    </w:p>
    <w:p w:rsidR="0051629E" w:rsidRPr="00B0446E" w:rsidRDefault="00D641C5" w:rsidP="0051629E">
      <w:pPr>
        <w:pStyle w:val="Normlnweb"/>
        <w:numPr>
          <w:ilvl w:val="0"/>
          <w:numId w:val="11"/>
        </w:numPr>
        <w:shd w:val="clear" w:color="auto" w:fill="FFFFFF"/>
        <w:contextualSpacing/>
        <w:rPr>
          <w:rFonts w:asciiTheme="minorHAnsi" w:hAnsiTheme="minorHAnsi" w:cs="Arial"/>
        </w:rPr>
      </w:pPr>
      <w:r w:rsidRPr="00B0446E">
        <w:rPr>
          <w:rFonts w:asciiTheme="minorHAnsi" w:hAnsiTheme="minorHAnsi" w:cs="Arial"/>
        </w:rPr>
        <w:t>Ubytování je od sněmovního sálu vzdáleno 2km, je to tedy menší procházka.</w:t>
      </w:r>
    </w:p>
    <w:p w:rsidR="0051629E" w:rsidRPr="00B0446E" w:rsidRDefault="00D641C5" w:rsidP="0051629E">
      <w:pPr>
        <w:pStyle w:val="Normlnweb"/>
        <w:numPr>
          <w:ilvl w:val="0"/>
          <w:numId w:val="11"/>
        </w:numPr>
        <w:shd w:val="clear" w:color="auto" w:fill="FFFFFF"/>
        <w:contextualSpacing/>
        <w:rPr>
          <w:rFonts w:asciiTheme="minorHAnsi" w:hAnsiTheme="minorHAnsi" w:cs="Arial"/>
        </w:rPr>
      </w:pPr>
      <w:r w:rsidRPr="00B0446E">
        <w:rPr>
          <w:rFonts w:asciiTheme="minorHAnsi" w:hAnsiTheme="minorHAnsi" w:cs="Arial"/>
        </w:rPr>
        <w:t>Popojet se dá tramvajemi nebo autobusem a tramvají</w:t>
      </w:r>
      <w:r w:rsidR="009E5A61" w:rsidRPr="00B0446E">
        <w:rPr>
          <w:rFonts w:asciiTheme="minorHAnsi" w:hAnsiTheme="minorHAnsi" w:cs="Arial"/>
        </w:rPr>
        <w:t>,</w:t>
      </w:r>
      <w:r w:rsidRPr="00B0446E">
        <w:rPr>
          <w:rFonts w:asciiTheme="minorHAnsi" w:hAnsiTheme="minorHAnsi" w:cs="Arial"/>
        </w:rPr>
        <w:t xml:space="preserve"> ale je to vždy s přestupem a vždy cca 20 minut.</w:t>
      </w:r>
    </w:p>
    <w:p w:rsidR="0051629E" w:rsidRPr="00B0446E" w:rsidRDefault="00D641C5" w:rsidP="0051629E">
      <w:pPr>
        <w:pStyle w:val="Normlnweb"/>
        <w:numPr>
          <w:ilvl w:val="0"/>
          <w:numId w:val="11"/>
        </w:numPr>
        <w:shd w:val="clear" w:color="auto" w:fill="FFFFFF"/>
        <w:contextualSpacing/>
        <w:rPr>
          <w:rFonts w:asciiTheme="minorHAnsi" w:hAnsiTheme="minorHAnsi" w:cs="Arial"/>
        </w:rPr>
      </w:pPr>
      <w:r w:rsidRPr="00B0446E">
        <w:rPr>
          <w:rFonts w:asciiTheme="minorHAnsi" w:hAnsiTheme="minorHAnsi" w:cs="Arial"/>
        </w:rPr>
        <w:t>Taktéž centrum města je zhruba dva kilometry vzdálené od ubytování. Dá se však popojet z</w:t>
      </w:r>
      <w:r w:rsidR="00574B76">
        <w:rPr>
          <w:rFonts w:asciiTheme="minorHAnsi" w:hAnsiTheme="minorHAnsi" w:cs="Arial"/>
        </w:rPr>
        <w:t>e zastávky Trnkova</w:t>
      </w:r>
      <w:r w:rsidRPr="00B0446E">
        <w:rPr>
          <w:rFonts w:asciiTheme="minorHAnsi" w:hAnsiTheme="minorHAnsi" w:cs="Arial"/>
        </w:rPr>
        <w:t xml:space="preserve"> ke svatému Mořici</w:t>
      </w:r>
      <w:r w:rsidR="009E5A61" w:rsidRPr="00B0446E">
        <w:rPr>
          <w:rFonts w:asciiTheme="minorHAnsi" w:hAnsiTheme="minorHAnsi" w:cs="Arial"/>
        </w:rPr>
        <w:t>,</w:t>
      </w:r>
      <w:r w:rsidRPr="00B0446E">
        <w:rPr>
          <w:rFonts w:asciiTheme="minorHAnsi" w:hAnsiTheme="minorHAnsi" w:cs="Arial"/>
        </w:rPr>
        <w:t xml:space="preserve"> a to tramvají číslo 3 (11minut).</w:t>
      </w:r>
    </w:p>
    <w:p w:rsidR="0051629E" w:rsidRPr="00B0446E" w:rsidRDefault="00971381" w:rsidP="0051629E">
      <w:pPr>
        <w:pStyle w:val="Normlnweb"/>
        <w:numPr>
          <w:ilvl w:val="0"/>
          <w:numId w:val="11"/>
        </w:numPr>
        <w:shd w:val="clear" w:color="auto" w:fill="FFFFFF"/>
        <w:contextualSpacing/>
        <w:rPr>
          <w:rFonts w:asciiTheme="minorHAnsi" w:hAnsiTheme="minorHAnsi" w:cs="Arial"/>
        </w:rPr>
      </w:pPr>
      <w:r w:rsidRPr="00B0446E">
        <w:rPr>
          <w:rFonts w:asciiTheme="minorHAnsi" w:hAnsiTheme="minorHAnsi" w:cs="Arial"/>
        </w:rPr>
        <w:t xml:space="preserve">Lístky </w:t>
      </w:r>
      <w:r w:rsidR="00640510">
        <w:rPr>
          <w:rFonts w:asciiTheme="minorHAnsi" w:hAnsiTheme="minorHAnsi" w:cs="Arial"/>
        </w:rPr>
        <w:t xml:space="preserve">(14,- Kč stačí na jednu jízdu z nádraží do ubytovny – 40min) </w:t>
      </w:r>
      <w:bookmarkStart w:id="0" w:name="_GoBack"/>
      <w:bookmarkEnd w:id="0"/>
      <w:r w:rsidRPr="00B0446E">
        <w:rPr>
          <w:rFonts w:asciiTheme="minorHAnsi" w:hAnsiTheme="minorHAnsi" w:cs="Arial"/>
        </w:rPr>
        <w:t xml:space="preserve">na MHD lze zakoupit v automatech na zastávkách, na nádraží v informačním centru DPMO, </w:t>
      </w:r>
      <w:r w:rsidRPr="00B0446E">
        <w:rPr>
          <w:rFonts w:asciiTheme="minorHAnsi" w:hAnsiTheme="minorHAnsi" w:cs="Arial"/>
        </w:rPr>
        <w:lastRenderedPageBreak/>
        <w:t xml:space="preserve">v trafikách, </w:t>
      </w:r>
      <w:proofErr w:type="spellStart"/>
      <w:r w:rsidRPr="00B0446E">
        <w:rPr>
          <w:rFonts w:asciiTheme="minorHAnsi" w:hAnsiTheme="minorHAnsi" w:cs="Arial"/>
        </w:rPr>
        <w:t>SMSkou</w:t>
      </w:r>
      <w:proofErr w:type="spellEnd"/>
      <w:r w:rsidRPr="00B0446E">
        <w:rPr>
          <w:rFonts w:asciiTheme="minorHAnsi" w:hAnsiTheme="minorHAnsi" w:cs="Arial"/>
        </w:rPr>
        <w:t>… více naleznete zde:</w:t>
      </w:r>
      <w:r w:rsidRPr="00B0446E">
        <w:rPr>
          <w:rFonts w:asciiTheme="minorHAnsi" w:hAnsiTheme="minorHAnsi"/>
        </w:rPr>
        <w:t xml:space="preserve"> </w:t>
      </w:r>
      <w:hyperlink r:id="rId5" w:history="1">
        <w:r w:rsidRPr="00B0446E">
          <w:rPr>
            <w:rStyle w:val="Hypertextovodkaz"/>
            <w:rFonts w:asciiTheme="minorHAnsi" w:hAnsiTheme="minorHAnsi"/>
            <w:color w:val="auto"/>
          </w:rPr>
          <w:t>https://www.dpmo.cz/informace-pro-cestujici/jizdne/</w:t>
        </w:r>
      </w:hyperlink>
    </w:p>
    <w:p w:rsidR="0051629E" w:rsidRPr="00B0446E" w:rsidRDefault="00D641C5" w:rsidP="0051629E">
      <w:pPr>
        <w:pStyle w:val="Normlnweb"/>
        <w:numPr>
          <w:ilvl w:val="0"/>
          <w:numId w:val="11"/>
        </w:numPr>
        <w:shd w:val="clear" w:color="auto" w:fill="FFFFFF"/>
        <w:contextualSpacing/>
        <w:rPr>
          <w:rFonts w:asciiTheme="minorHAnsi" w:hAnsiTheme="minorHAnsi" w:cs="Arial"/>
        </w:rPr>
      </w:pPr>
      <w:r w:rsidRPr="00B0446E">
        <w:rPr>
          <w:rFonts w:asciiTheme="minorHAnsi" w:hAnsiTheme="minorHAnsi" w:cs="Arial"/>
        </w:rPr>
        <w:t>Páteční hospůdka je však opravdu</w:t>
      </w:r>
      <w:r w:rsidR="00574B76">
        <w:rPr>
          <w:rFonts w:asciiTheme="minorHAnsi" w:hAnsiTheme="minorHAnsi" w:cs="Arial"/>
        </w:rPr>
        <w:t xml:space="preserve"> od ubytovny</w:t>
      </w:r>
      <w:r w:rsidRPr="00B0446E">
        <w:rPr>
          <w:rFonts w:asciiTheme="minorHAnsi" w:hAnsiTheme="minorHAnsi" w:cs="Arial"/>
        </w:rPr>
        <w:t xml:space="preserve"> do 10 minut chůze.</w:t>
      </w:r>
    </w:p>
    <w:p w:rsidR="0051629E" w:rsidRPr="00B0446E" w:rsidRDefault="00D641C5" w:rsidP="0051629E">
      <w:pPr>
        <w:pStyle w:val="Normlnweb"/>
        <w:numPr>
          <w:ilvl w:val="0"/>
          <w:numId w:val="11"/>
        </w:numPr>
        <w:shd w:val="clear" w:color="auto" w:fill="FFFFFF"/>
        <w:contextualSpacing/>
        <w:rPr>
          <w:rFonts w:asciiTheme="minorHAnsi" w:hAnsiTheme="minorHAnsi" w:cs="Arial"/>
        </w:rPr>
      </w:pPr>
      <w:r w:rsidRPr="00B0446E">
        <w:rPr>
          <w:rFonts w:asciiTheme="minorHAnsi" w:hAnsiTheme="minorHAnsi" w:cs="Arial"/>
        </w:rPr>
        <w:t>V příloze je také mapka, kde najdete zakreslené všechny hlavní body sněmu. Detailně jsou i nakreslené zastávky MHD v okolí ubytování a sněmovního sálu. Nejblíže ubytování jsou zastávky Velkomoravská a Trnkova. V okolí sněmovního sálu pak Komenského, Žižkovo náměstí a tř. 17. listopadu.</w:t>
      </w:r>
    </w:p>
    <w:p w:rsidR="009C2B46" w:rsidRPr="00B0446E" w:rsidRDefault="009C2B46" w:rsidP="0051629E">
      <w:pPr>
        <w:pStyle w:val="Normlnweb"/>
        <w:numPr>
          <w:ilvl w:val="0"/>
          <w:numId w:val="11"/>
        </w:numPr>
        <w:shd w:val="clear" w:color="auto" w:fill="FFFFFF"/>
        <w:contextualSpacing/>
        <w:rPr>
          <w:rFonts w:asciiTheme="minorHAnsi" w:hAnsiTheme="minorHAnsi" w:cs="Arial"/>
        </w:rPr>
      </w:pPr>
      <w:r w:rsidRPr="00B0446E">
        <w:rPr>
          <w:rFonts w:asciiTheme="minorHAnsi" w:hAnsiTheme="minorHAnsi" w:cs="Arial"/>
        </w:rPr>
        <w:t>Parkování – ubytovna má vlastní parkoviště cca pro 20 aut. V blízkém okolí pak nejsou parkovací zóny, lze tedy zaparkovat</w:t>
      </w:r>
      <w:r w:rsidR="009E5A61" w:rsidRPr="00B0446E">
        <w:rPr>
          <w:rFonts w:asciiTheme="minorHAnsi" w:hAnsiTheme="minorHAnsi" w:cs="Arial"/>
        </w:rPr>
        <w:t xml:space="preserve"> tam</w:t>
      </w:r>
      <w:r w:rsidRPr="00B0446E">
        <w:rPr>
          <w:rFonts w:asciiTheme="minorHAnsi" w:hAnsiTheme="minorHAnsi" w:cs="Arial"/>
        </w:rPr>
        <w:t>, kde najdete místo.</w:t>
      </w:r>
    </w:p>
    <w:p w:rsidR="009C2B46" w:rsidRPr="00B0446E" w:rsidRDefault="009C2B46" w:rsidP="009C2B46">
      <w:pPr>
        <w:pStyle w:val="Normlnweb"/>
        <w:shd w:val="clear" w:color="auto" w:fill="FFFFFF"/>
        <w:ind w:left="720"/>
        <w:contextualSpacing/>
        <w:rPr>
          <w:rFonts w:asciiTheme="minorHAnsi" w:hAnsiTheme="minorHAnsi" w:cs="Arial"/>
        </w:rPr>
      </w:pPr>
    </w:p>
    <w:p w:rsidR="00971381" w:rsidRPr="00B0446E" w:rsidRDefault="00971381" w:rsidP="00971381">
      <w:pPr>
        <w:pStyle w:val="Normlnweb"/>
        <w:shd w:val="clear" w:color="auto" w:fill="FFFFFF"/>
        <w:ind w:left="1440"/>
        <w:contextualSpacing/>
        <w:rPr>
          <w:rFonts w:asciiTheme="minorHAnsi" w:hAnsiTheme="minorHAnsi" w:cs="Arial"/>
        </w:rPr>
      </w:pPr>
    </w:p>
    <w:p w:rsidR="00971381" w:rsidRPr="00B0446E" w:rsidRDefault="00971381" w:rsidP="00971381">
      <w:pPr>
        <w:pStyle w:val="Normlnweb"/>
        <w:numPr>
          <w:ilvl w:val="0"/>
          <w:numId w:val="3"/>
        </w:numPr>
        <w:shd w:val="clear" w:color="auto" w:fill="FFFFFF"/>
        <w:contextualSpacing/>
        <w:rPr>
          <w:rFonts w:asciiTheme="minorHAnsi" w:hAnsiTheme="minorHAnsi" w:cs="Arial"/>
        </w:rPr>
      </w:pPr>
      <w:r w:rsidRPr="00B0446E">
        <w:rPr>
          <w:rFonts w:asciiTheme="minorHAnsi" w:hAnsiTheme="minorHAnsi" w:cs="Arial"/>
          <w:u w:val="single"/>
        </w:rPr>
        <w:t>STRAVOVÁNÍ</w:t>
      </w:r>
    </w:p>
    <w:p w:rsidR="00971381" w:rsidRPr="00B0446E" w:rsidRDefault="00971381" w:rsidP="00971381">
      <w:pPr>
        <w:pStyle w:val="Normlnweb"/>
        <w:shd w:val="clear" w:color="auto" w:fill="FFFFFF"/>
        <w:contextualSpacing/>
        <w:rPr>
          <w:rFonts w:asciiTheme="minorHAnsi" w:hAnsiTheme="minorHAnsi" w:cs="Arial"/>
        </w:rPr>
      </w:pPr>
    </w:p>
    <w:p w:rsidR="0051629E" w:rsidRPr="00B0446E" w:rsidRDefault="00971381" w:rsidP="0051629E">
      <w:pPr>
        <w:pStyle w:val="Normlnweb"/>
        <w:numPr>
          <w:ilvl w:val="0"/>
          <w:numId w:val="12"/>
        </w:numPr>
        <w:shd w:val="clear" w:color="auto" w:fill="FFFFFF"/>
        <w:contextualSpacing/>
        <w:rPr>
          <w:rFonts w:asciiTheme="minorHAnsi" w:hAnsiTheme="minorHAnsi" w:cs="Arial"/>
        </w:rPr>
      </w:pPr>
      <w:r w:rsidRPr="00B0446E">
        <w:rPr>
          <w:rFonts w:asciiTheme="minorHAnsi" w:hAnsiTheme="minorHAnsi" w:cs="Arial"/>
        </w:rPr>
        <w:t>Snídat budeme v sobotu i v neděli od 6:30 – 8:30 v jídelně v místě ubytování (Střední škola polytechnická v Olomouci - Rooseveltova 472/79, Nové Sady).</w:t>
      </w:r>
      <w:r w:rsidR="0051629E" w:rsidRPr="00B0446E">
        <w:rPr>
          <w:rFonts w:asciiTheme="minorHAnsi" w:hAnsiTheme="minorHAnsi" w:cs="Arial"/>
        </w:rPr>
        <w:t xml:space="preserve"> </w:t>
      </w:r>
      <w:r w:rsidR="00574B76">
        <w:rPr>
          <w:rFonts w:asciiTheme="minorHAnsi" w:hAnsiTheme="minorHAnsi" w:cs="Arial"/>
        </w:rPr>
        <w:t>Jídelna je v přízemí.</w:t>
      </w:r>
    </w:p>
    <w:p w:rsidR="00B308F8" w:rsidRPr="00B0446E" w:rsidRDefault="00B308F8" w:rsidP="0051629E">
      <w:pPr>
        <w:pStyle w:val="Normlnweb"/>
        <w:shd w:val="clear" w:color="auto" w:fill="FFFFFF"/>
        <w:ind w:left="720"/>
        <w:contextualSpacing/>
        <w:rPr>
          <w:rFonts w:asciiTheme="minorHAnsi" w:hAnsiTheme="minorHAnsi" w:cs="Arial"/>
        </w:rPr>
      </w:pPr>
      <w:r w:rsidRPr="00B0446E">
        <w:rPr>
          <w:rFonts w:asciiTheme="minorHAnsi" w:hAnsiTheme="minorHAnsi" w:cs="Arial"/>
        </w:rPr>
        <w:t>Zde bude k dispozici švédský stolek, na výběr bude třeba pečivo, sýr, uzenina nebo jogurt. Čaj a káva.</w:t>
      </w:r>
    </w:p>
    <w:p w:rsidR="00B308F8" w:rsidRPr="00B0446E" w:rsidRDefault="00B308F8" w:rsidP="00B308F8">
      <w:pPr>
        <w:pStyle w:val="Normlnweb"/>
        <w:shd w:val="clear" w:color="auto" w:fill="FFFFFF"/>
        <w:ind w:left="720"/>
        <w:contextualSpacing/>
        <w:rPr>
          <w:rFonts w:asciiTheme="minorHAnsi" w:hAnsiTheme="minorHAnsi" w:cs="Arial"/>
        </w:rPr>
      </w:pPr>
    </w:p>
    <w:p w:rsidR="00971381" w:rsidRPr="00B0446E" w:rsidRDefault="00B308F8" w:rsidP="0051629E">
      <w:pPr>
        <w:pStyle w:val="Normlnweb"/>
        <w:numPr>
          <w:ilvl w:val="0"/>
          <w:numId w:val="12"/>
        </w:numPr>
        <w:shd w:val="clear" w:color="auto" w:fill="FFFFFF"/>
        <w:contextualSpacing/>
        <w:rPr>
          <w:rFonts w:asciiTheme="minorHAnsi" w:hAnsiTheme="minorHAnsi" w:cs="Arial"/>
        </w:rPr>
      </w:pPr>
      <w:r w:rsidRPr="00B0446E">
        <w:rPr>
          <w:rFonts w:asciiTheme="minorHAnsi" w:hAnsiTheme="minorHAnsi" w:cs="Arial"/>
        </w:rPr>
        <w:t>Sobotní oběd a v</w:t>
      </w:r>
      <w:r w:rsidR="00971381" w:rsidRPr="00B0446E">
        <w:rPr>
          <w:rFonts w:asciiTheme="minorHAnsi" w:hAnsiTheme="minorHAnsi" w:cs="Arial"/>
        </w:rPr>
        <w:t xml:space="preserve">ečeře </w:t>
      </w:r>
      <w:r w:rsidRPr="00B0446E">
        <w:rPr>
          <w:rFonts w:asciiTheme="minorHAnsi" w:hAnsiTheme="minorHAnsi" w:cs="Arial"/>
        </w:rPr>
        <w:t>jsou zajištěny</w:t>
      </w:r>
      <w:r w:rsidR="00971381" w:rsidRPr="00B0446E">
        <w:rPr>
          <w:rFonts w:asciiTheme="minorHAnsi" w:hAnsiTheme="minorHAnsi" w:cs="Arial"/>
        </w:rPr>
        <w:t xml:space="preserve"> nedaleko sněmovního sálu </w:t>
      </w:r>
      <w:r w:rsidR="00574B76">
        <w:rPr>
          <w:rFonts w:asciiTheme="minorHAnsi" w:hAnsiTheme="minorHAnsi" w:cs="Arial"/>
        </w:rPr>
        <w:t>v m</w:t>
      </w:r>
      <w:r w:rsidRPr="00B0446E">
        <w:rPr>
          <w:rFonts w:asciiTheme="minorHAnsi" w:hAnsiTheme="minorHAnsi" w:cs="Arial"/>
        </w:rPr>
        <w:t>enze</w:t>
      </w:r>
      <w:r w:rsidR="00971381" w:rsidRPr="00B0446E">
        <w:rPr>
          <w:rFonts w:asciiTheme="minorHAnsi" w:hAnsiTheme="minorHAnsi" w:cs="Arial"/>
        </w:rPr>
        <w:t xml:space="preserve"> Šmeralova 6</w:t>
      </w:r>
      <w:r w:rsidRPr="00B0446E">
        <w:rPr>
          <w:rFonts w:asciiTheme="minorHAnsi" w:hAnsiTheme="minorHAnsi" w:cs="Arial"/>
        </w:rPr>
        <w:t>. Těšit se můžete na kuře a zapečené těstoviny.</w:t>
      </w:r>
    </w:p>
    <w:p w:rsidR="00B308F8" w:rsidRPr="00B0446E" w:rsidRDefault="00B308F8" w:rsidP="00B308F8">
      <w:pPr>
        <w:pStyle w:val="Normlnweb"/>
        <w:shd w:val="clear" w:color="auto" w:fill="FFFFFF"/>
        <w:ind w:left="720"/>
        <w:contextualSpacing/>
        <w:rPr>
          <w:rFonts w:asciiTheme="minorHAnsi" w:hAnsiTheme="minorHAnsi" w:cs="Arial"/>
        </w:rPr>
      </w:pPr>
    </w:p>
    <w:p w:rsidR="00971381" w:rsidRPr="00B0446E" w:rsidRDefault="00B308F8" w:rsidP="0051629E">
      <w:pPr>
        <w:pStyle w:val="Normlnweb"/>
        <w:numPr>
          <w:ilvl w:val="0"/>
          <w:numId w:val="12"/>
        </w:numPr>
        <w:shd w:val="clear" w:color="auto" w:fill="FFFFFF"/>
        <w:contextualSpacing/>
        <w:rPr>
          <w:rFonts w:asciiTheme="minorHAnsi" w:hAnsiTheme="minorHAnsi" w:cs="Arial"/>
        </w:rPr>
      </w:pPr>
      <w:r w:rsidRPr="00B0446E">
        <w:rPr>
          <w:rFonts w:asciiTheme="minorHAnsi" w:hAnsiTheme="minorHAnsi" w:cs="Arial"/>
        </w:rPr>
        <w:t>Myslíme i na pitný</w:t>
      </w:r>
      <w:r w:rsidR="0051629E" w:rsidRPr="00B0446E">
        <w:rPr>
          <w:rFonts w:asciiTheme="minorHAnsi" w:hAnsiTheme="minorHAnsi" w:cs="Arial"/>
        </w:rPr>
        <w:t xml:space="preserve"> </w:t>
      </w:r>
      <w:r w:rsidRPr="00B0446E">
        <w:rPr>
          <w:rFonts w:asciiTheme="minorHAnsi" w:hAnsiTheme="minorHAnsi" w:cs="Arial"/>
        </w:rPr>
        <w:t xml:space="preserve">(nealko) režim po celou dobu sněmu. </w:t>
      </w:r>
    </w:p>
    <w:p w:rsidR="001747A2" w:rsidRPr="00B0446E" w:rsidRDefault="001747A2" w:rsidP="001747A2">
      <w:pPr>
        <w:pStyle w:val="Normlnweb"/>
        <w:shd w:val="clear" w:color="auto" w:fill="FFFFFF"/>
        <w:ind w:left="720"/>
        <w:contextualSpacing/>
        <w:rPr>
          <w:rFonts w:asciiTheme="minorHAnsi" w:hAnsiTheme="minorHAnsi" w:cs="Arial"/>
        </w:rPr>
      </w:pPr>
    </w:p>
    <w:p w:rsidR="0051629E" w:rsidRPr="00B0446E" w:rsidRDefault="00B308F8" w:rsidP="00142EBB">
      <w:pPr>
        <w:pStyle w:val="Normlnweb"/>
        <w:numPr>
          <w:ilvl w:val="0"/>
          <w:numId w:val="12"/>
        </w:numPr>
        <w:shd w:val="clear" w:color="auto" w:fill="FFFFFF"/>
        <w:contextualSpacing/>
        <w:rPr>
          <w:rFonts w:asciiTheme="minorHAnsi" w:hAnsiTheme="minorHAnsi" w:cs="Arial"/>
        </w:rPr>
      </w:pPr>
      <w:r w:rsidRPr="00B0446E">
        <w:rPr>
          <w:rFonts w:asciiTheme="minorHAnsi" w:hAnsiTheme="minorHAnsi" w:cs="Arial"/>
        </w:rPr>
        <w:t>Vegetariáni (kteří se nahlásili do přihlášky)</w:t>
      </w:r>
      <w:r w:rsidR="001747A2" w:rsidRPr="00B0446E">
        <w:rPr>
          <w:rFonts w:asciiTheme="minorHAnsi" w:hAnsiTheme="minorHAnsi" w:cs="Arial"/>
        </w:rPr>
        <w:t xml:space="preserve"> dostanou u presence stravenku. </w:t>
      </w:r>
      <w:r w:rsidRPr="00B0446E">
        <w:rPr>
          <w:rFonts w:asciiTheme="minorHAnsi" w:hAnsiTheme="minorHAnsi" w:cs="Arial"/>
        </w:rPr>
        <w:t>To pro přehled a pro kuchařky. Kdo při výdeji jídel neodevzdá tuto stravenku</w:t>
      </w:r>
      <w:r w:rsidR="009E5A61" w:rsidRPr="00B0446E">
        <w:rPr>
          <w:rFonts w:asciiTheme="minorHAnsi" w:hAnsiTheme="minorHAnsi" w:cs="Arial"/>
        </w:rPr>
        <w:t>,</w:t>
      </w:r>
      <w:r w:rsidRPr="00B0446E">
        <w:rPr>
          <w:rFonts w:asciiTheme="minorHAnsi" w:hAnsiTheme="minorHAnsi" w:cs="Arial"/>
        </w:rPr>
        <w:t xml:space="preserve"> nemá na veg. stravu nárok.</w:t>
      </w:r>
    </w:p>
    <w:p w:rsidR="001747A2" w:rsidRPr="00B0446E" w:rsidRDefault="001747A2" w:rsidP="0051629E">
      <w:pPr>
        <w:pStyle w:val="Normlnweb"/>
        <w:numPr>
          <w:ilvl w:val="0"/>
          <w:numId w:val="12"/>
        </w:numPr>
        <w:shd w:val="clear" w:color="auto" w:fill="FFFFFF"/>
        <w:contextualSpacing/>
        <w:rPr>
          <w:rFonts w:asciiTheme="minorHAnsi" w:hAnsiTheme="minorHAnsi" w:cs="Arial"/>
        </w:rPr>
      </w:pPr>
      <w:r w:rsidRPr="00B0446E">
        <w:rPr>
          <w:rFonts w:asciiTheme="minorHAnsi" w:hAnsiTheme="minorHAnsi" w:cs="Arial"/>
        </w:rPr>
        <w:t>Páteční večeře není zajištěna. Hospůdka, která je pro páteční večer rezervovaná</w:t>
      </w:r>
      <w:r w:rsidR="009E5A61" w:rsidRPr="00B0446E">
        <w:rPr>
          <w:rFonts w:asciiTheme="minorHAnsi" w:hAnsiTheme="minorHAnsi" w:cs="Arial"/>
        </w:rPr>
        <w:t>,</w:t>
      </w:r>
      <w:r w:rsidRPr="00B0446E">
        <w:rPr>
          <w:rFonts w:asciiTheme="minorHAnsi" w:hAnsiTheme="minorHAnsi" w:cs="Arial"/>
        </w:rPr>
        <w:t xml:space="preserve"> vaří. Na vlastní náklady se můžete najíst tam nebo v některé jiné nedaleké.</w:t>
      </w:r>
    </w:p>
    <w:p w:rsidR="001747A2" w:rsidRPr="00B0446E" w:rsidRDefault="001747A2" w:rsidP="001747A2">
      <w:pPr>
        <w:pStyle w:val="Odstavecseseznamem"/>
        <w:rPr>
          <w:rFonts w:asciiTheme="minorHAnsi" w:hAnsiTheme="minorHAnsi" w:cs="Arial"/>
          <w:sz w:val="24"/>
          <w:szCs w:val="24"/>
        </w:rPr>
      </w:pPr>
    </w:p>
    <w:p w:rsidR="001747A2" w:rsidRPr="00B0446E" w:rsidRDefault="001747A2" w:rsidP="001747A2">
      <w:pPr>
        <w:pStyle w:val="Normlnweb"/>
        <w:shd w:val="clear" w:color="auto" w:fill="FFFFFF"/>
        <w:ind w:left="720"/>
        <w:contextualSpacing/>
        <w:rPr>
          <w:rFonts w:asciiTheme="minorHAnsi" w:hAnsiTheme="minorHAnsi" w:cs="Arial"/>
          <w:u w:val="single"/>
        </w:rPr>
      </w:pPr>
      <w:r w:rsidRPr="00B0446E">
        <w:rPr>
          <w:rFonts w:asciiTheme="minorHAnsi" w:hAnsiTheme="minorHAnsi" w:cs="Arial"/>
          <w:u w:val="single"/>
        </w:rPr>
        <w:t>DOPROVODNÝ PROGRAM</w:t>
      </w:r>
    </w:p>
    <w:p w:rsidR="001747A2" w:rsidRPr="00B0446E" w:rsidRDefault="001747A2" w:rsidP="001747A2">
      <w:pPr>
        <w:pStyle w:val="Normlnweb"/>
        <w:shd w:val="clear" w:color="auto" w:fill="FFFFFF"/>
        <w:ind w:left="720"/>
        <w:contextualSpacing/>
        <w:rPr>
          <w:rFonts w:asciiTheme="minorHAnsi" w:hAnsiTheme="minorHAnsi" w:cs="Arial"/>
          <w:u w:val="single"/>
        </w:rPr>
      </w:pPr>
    </w:p>
    <w:p w:rsidR="001747A2" w:rsidRPr="00B0446E" w:rsidRDefault="001747A2" w:rsidP="001747A2">
      <w:pPr>
        <w:pStyle w:val="Normlnweb"/>
        <w:numPr>
          <w:ilvl w:val="0"/>
          <w:numId w:val="3"/>
        </w:numPr>
        <w:shd w:val="clear" w:color="auto" w:fill="FFFFFF"/>
        <w:contextualSpacing/>
        <w:rPr>
          <w:rFonts w:asciiTheme="minorHAnsi" w:hAnsiTheme="minorHAnsi" w:cs="Arial"/>
        </w:rPr>
      </w:pPr>
      <w:r w:rsidRPr="00B0446E">
        <w:rPr>
          <w:rFonts w:asciiTheme="minorHAnsi" w:hAnsiTheme="minorHAnsi" w:cs="Arial"/>
          <w:b/>
          <w:u w:val="single"/>
        </w:rPr>
        <w:t>Páteční posezení</w:t>
      </w:r>
      <w:r w:rsidRPr="00B0446E">
        <w:rPr>
          <w:rFonts w:asciiTheme="minorHAnsi" w:hAnsiTheme="minorHAnsi" w:cs="Arial"/>
        </w:rPr>
        <w:t xml:space="preserve"> v restauraci </w:t>
      </w:r>
      <w:proofErr w:type="spellStart"/>
      <w:r w:rsidRPr="00B0446E">
        <w:rPr>
          <w:rFonts w:asciiTheme="minorHAnsi" w:hAnsiTheme="minorHAnsi" w:cs="Arial"/>
        </w:rPr>
        <w:t>Olis</w:t>
      </w:r>
      <w:proofErr w:type="spellEnd"/>
      <w:r w:rsidRPr="00B0446E">
        <w:rPr>
          <w:rFonts w:asciiTheme="minorHAnsi" w:hAnsiTheme="minorHAnsi" w:cs="Arial"/>
        </w:rPr>
        <w:t xml:space="preserve"> (</w:t>
      </w:r>
      <w:r w:rsidRPr="00B0446E">
        <w:rPr>
          <w:rFonts w:asciiTheme="minorHAnsi" w:hAnsiTheme="minorHAnsi" w:cs="Arial"/>
          <w:b/>
        </w:rPr>
        <w:t xml:space="preserve">Pizza </w:t>
      </w:r>
      <w:proofErr w:type="spellStart"/>
      <w:r w:rsidRPr="00B0446E">
        <w:rPr>
          <w:rFonts w:asciiTheme="minorHAnsi" w:hAnsiTheme="minorHAnsi" w:cs="Arial"/>
          <w:b/>
        </w:rPr>
        <w:t>Olis</w:t>
      </w:r>
      <w:proofErr w:type="spellEnd"/>
      <w:r w:rsidRPr="00B0446E">
        <w:rPr>
          <w:rFonts w:asciiTheme="minorHAnsi" w:hAnsiTheme="minorHAnsi" w:cs="Arial"/>
          <w:b/>
        </w:rPr>
        <w:t xml:space="preserve"> bar, Střední Novosadská 88, Nové Sady)</w:t>
      </w:r>
      <w:r w:rsidRPr="00B0446E">
        <w:rPr>
          <w:rFonts w:asciiTheme="minorHAnsi" w:hAnsiTheme="minorHAnsi" w:cs="Arial"/>
        </w:rPr>
        <w:t xml:space="preserve">. Místa v restauraci jsou pro nás rezervována od 17:30. Před tím se ale prosím zaregistrujte </w:t>
      </w:r>
      <w:r w:rsidRPr="00B0446E">
        <w:rPr>
          <w:rFonts w:asciiTheme="minorHAnsi" w:hAnsiTheme="minorHAnsi" w:cs="Arial"/>
          <w:b/>
        </w:rPr>
        <w:t>v místě ubytování - Střední škola polytechnická v Olomouci - Rooseveltova 472/79, Nové Sady.</w:t>
      </w:r>
      <w:r w:rsidRPr="00B0446E">
        <w:rPr>
          <w:rFonts w:asciiTheme="minorHAnsi" w:hAnsiTheme="minorHAnsi" w:cs="Arial"/>
        </w:rPr>
        <w:t xml:space="preserve"> </w:t>
      </w:r>
    </w:p>
    <w:p w:rsidR="001747A2" w:rsidRPr="00B0446E" w:rsidRDefault="001747A2" w:rsidP="001747A2">
      <w:pPr>
        <w:pStyle w:val="Normlnweb"/>
        <w:shd w:val="clear" w:color="auto" w:fill="FFFFFF"/>
        <w:ind w:left="708"/>
        <w:contextualSpacing/>
        <w:rPr>
          <w:rFonts w:asciiTheme="minorHAnsi" w:hAnsiTheme="minorHAnsi" w:cs="Arial"/>
        </w:rPr>
      </w:pPr>
      <w:r w:rsidRPr="00B0446E">
        <w:rPr>
          <w:rFonts w:asciiTheme="minorHAnsi" w:hAnsiTheme="minorHAnsi" w:cs="Arial"/>
        </w:rPr>
        <w:t xml:space="preserve">To je možné učinit od 16:30, ne však dříve. U piva a dobrého jídla potkáte spoustu kamarádů, ale pamatujte, </w:t>
      </w:r>
      <w:r w:rsidRPr="00574B76">
        <w:rPr>
          <w:rFonts w:asciiTheme="minorHAnsi" w:hAnsiTheme="minorHAnsi" w:cs="Arial"/>
          <w:u w:val="single"/>
        </w:rPr>
        <w:t>že druhý den ráno vstáváme a sněmujeme</w:t>
      </w:r>
      <w:r w:rsidRPr="00B0446E">
        <w:rPr>
          <w:rFonts w:asciiTheme="minorHAnsi" w:hAnsiTheme="minorHAnsi" w:cs="Arial"/>
        </w:rPr>
        <w:t>!</w:t>
      </w:r>
    </w:p>
    <w:p w:rsidR="009C2B46" w:rsidRPr="00B0446E" w:rsidRDefault="009C2B46" w:rsidP="001747A2">
      <w:pPr>
        <w:pStyle w:val="Normlnweb"/>
        <w:shd w:val="clear" w:color="auto" w:fill="FFFFFF"/>
        <w:ind w:left="708"/>
        <w:contextualSpacing/>
        <w:rPr>
          <w:rFonts w:asciiTheme="minorHAnsi" w:hAnsiTheme="minorHAnsi" w:cs="Arial"/>
        </w:rPr>
      </w:pPr>
    </w:p>
    <w:p w:rsidR="001747A2" w:rsidRPr="00B0446E" w:rsidRDefault="001747A2" w:rsidP="001747A2">
      <w:pPr>
        <w:pStyle w:val="Normlnweb"/>
        <w:shd w:val="clear" w:color="auto" w:fill="FFFFFF"/>
        <w:ind w:left="708"/>
        <w:contextualSpacing/>
        <w:rPr>
          <w:rFonts w:asciiTheme="minorHAnsi" w:hAnsiTheme="minorHAnsi" w:cs="Arial"/>
        </w:rPr>
      </w:pPr>
    </w:p>
    <w:p w:rsidR="009C2B46" w:rsidRPr="00B0446E" w:rsidRDefault="001747A2" w:rsidP="001747A2">
      <w:pPr>
        <w:pStyle w:val="Normlnweb"/>
        <w:numPr>
          <w:ilvl w:val="0"/>
          <w:numId w:val="3"/>
        </w:numPr>
        <w:shd w:val="clear" w:color="auto" w:fill="FFFFFF"/>
        <w:contextualSpacing/>
        <w:rPr>
          <w:rFonts w:asciiTheme="minorHAnsi" w:hAnsiTheme="minorHAnsi" w:cs="Arial"/>
        </w:rPr>
      </w:pPr>
      <w:r w:rsidRPr="00B0446E">
        <w:rPr>
          <w:rFonts w:asciiTheme="minorHAnsi" w:hAnsiTheme="minorHAnsi" w:cs="Arial"/>
          <w:b/>
          <w:u w:val="single"/>
        </w:rPr>
        <w:t xml:space="preserve">Nedělní prohlídka města a Arcibiskupského paláce </w:t>
      </w:r>
    </w:p>
    <w:p w:rsidR="001747A2" w:rsidRPr="00B0446E" w:rsidRDefault="001747A2" w:rsidP="009C2B46">
      <w:pPr>
        <w:pStyle w:val="Normlnweb"/>
        <w:shd w:val="clear" w:color="auto" w:fill="FFFFFF"/>
        <w:ind w:left="720"/>
        <w:contextualSpacing/>
        <w:rPr>
          <w:rFonts w:asciiTheme="minorHAnsi" w:hAnsiTheme="minorHAnsi" w:cs="Arial"/>
        </w:rPr>
      </w:pPr>
      <w:r w:rsidRPr="00B0446E">
        <w:rPr>
          <w:rFonts w:asciiTheme="minorHAnsi" w:hAnsiTheme="minorHAnsi" w:cs="Arial"/>
        </w:rPr>
        <w:t>8:30 – cca 11:30</w:t>
      </w:r>
    </w:p>
    <w:p w:rsidR="001747A2" w:rsidRPr="00B0446E" w:rsidRDefault="001747A2" w:rsidP="009C2B46">
      <w:pPr>
        <w:pStyle w:val="Normlnweb"/>
        <w:shd w:val="clear" w:color="auto" w:fill="FFFFFF"/>
        <w:ind w:left="720"/>
        <w:contextualSpacing/>
        <w:rPr>
          <w:rFonts w:asciiTheme="minorHAnsi" w:hAnsiTheme="minorHAnsi" w:cs="Arial"/>
        </w:rPr>
      </w:pPr>
      <w:r w:rsidRPr="00B0446E">
        <w:rPr>
          <w:rFonts w:asciiTheme="minorHAnsi" w:hAnsiTheme="minorHAnsi" w:cs="Arial"/>
        </w:rPr>
        <w:t>Sraz s průvodkyní máme v 8: 50 u Herkulovy kašny na proti radnici na Horním náměstí. Kdo chce z místa ubytování</w:t>
      </w:r>
      <w:r w:rsidR="002E6E9A" w:rsidRPr="00B0446E">
        <w:rPr>
          <w:rFonts w:asciiTheme="minorHAnsi" w:hAnsiTheme="minorHAnsi" w:cs="Arial"/>
        </w:rPr>
        <w:t xml:space="preserve"> jít společně, odcházíme od r</w:t>
      </w:r>
      <w:r w:rsidRPr="00B0446E">
        <w:rPr>
          <w:rFonts w:asciiTheme="minorHAnsi" w:hAnsiTheme="minorHAnsi" w:cs="Arial"/>
        </w:rPr>
        <w:t>ecepce</w:t>
      </w:r>
      <w:r w:rsidR="00503766" w:rsidRPr="00B0446E">
        <w:rPr>
          <w:rFonts w:asciiTheme="minorHAnsi" w:hAnsiTheme="minorHAnsi" w:cs="Arial"/>
        </w:rPr>
        <w:t xml:space="preserve"> </w:t>
      </w:r>
      <w:r w:rsidRPr="00B0446E">
        <w:rPr>
          <w:rFonts w:asciiTheme="minorHAnsi" w:hAnsiTheme="minorHAnsi" w:cs="Arial"/>
        </w:rPr>
        <w:t xml:space="preserve">v 8:30. </w:t>
      </w:r>
      <w:r w:rsidR="002E6E9A" w:rsidRPr="00B0446E">
        <w:rPr>
          <w:rFonts w:asciiTheme="minorHAnsi" w:hAnsiTheme="minorHAnsi" w:cs="Arial"/>
        </w:rPr>
        <w:t xml:space="preserve">Něco </w:t>
      </w:r>
      <w:r w:rsidR="002E6E9A" w:rsidRPr="00B0446E">
        <w:rPr>
          <w:rFonts w:asciiTheme="minorHAnsi" w:hAnsiTheme="minorHAnsi" w:cs="Arial"/>
        </w:rPr>
        <w:lastRenderedPageBreak/>
        <w:t>přes hodinku budeme chodit po městě a následně navštívíme Arcibiskupský palác, kde prohlídku kolem 11:30 zakončíme.</w:t>
      </w:r>
    </w:p>
    <w:p w:rsidR="002E6E9A" w:rsidRPr="00B0446E" w:rsidRDefault="002E6E9A" w:rsidP="002E6E9A">
      <w:pPr>
        <w:pStyle w:val="Normlnweb"/>
        <w:shd w:val="clear" w:color="auto" w:fill="FFFFFF"/>
        <w:ind w:left="720"/>
        <w:contextualSpacing/>
        <w:rPr>
          <w:rFonts w:asciiTheme="minorHAnsi" w:hAnsiTheme="minorHAnsi" w:cs="Arial"/>
        </w:rPr>
      </w:pPr>
      <w:r w:rsidRPr="00B0446E">
        <w:rPr>
          <w:rFonts w:asciiTheme="minorHAnsi" w:hAnsiTheme="minorHAnsi" w:cs="Arial"/>
        </w:rPr>
        <w:t>V ubytovně zajistíme jednu klubovnu, pokoj či jídelnu (v pátek u presence už vám budeme moci říct, kterou)</w:t>
      </w:r>
      <w:r w:rsidR="009E5A61" w:rsidRPr="00B0446E">
        <w:rPr>
          <w:rFonts w:asciiTheme="minorHAnsi" w:hAnsiTheme="minorHAnsi" w:cs="Arial"/>
        </w:rPr>
        <w:t>,</w:t>
      </w:r>
      <w:r w:rsidRPr="00B0446E">
        <w:rPr>
          <w:rFonts w:asciiTheme="minorHAnsi" w:hAnsiTheme="minorHAnsi" w:cs="Arial"/>
        </w:rPr>
        <w:t xml:space="preserve"> kam si po dobu prohlídky budete moci uschovat zavazadla a společně se pro ně vrátit. Osobní a hodnotné věci si však raději vezměte se sebou. </w:t>
      </w:r>
    </w:p>
    <w:p w:rsidR="009C2B46" w:rsidRPr="00B0446E" w:rsidRDefault="009C2B46" w:rsidP="001828C3">
      <w:pPr>
        <w:pStyle w:val="Normlnweb"/>
        <w:shd w:val="clear" w:color="auto" w:fill="FFFFFF"/>
        <w:contextualSpacing/>
        <w:rPr>
          <w:rFonts w:asciiTheme="minorHAnsi" w:hAnsiTheme="minorHAnsi" w:cs="Arial"/>
          <w:u w:val="single"/>
        </w:rPr>
      </w:pPr>
      <w:r w:rsidRPr="00B0446E">
        <w:rPr>
          <w:rFonts w:asciiTheme="minorHAnsi" w:hAnsiTheme="minorHAnsi" w:cs="Arial"/>
          <w:u w:val="single"/>
        </w:rPr>
        <w:t>CO JEŠTĚ DODAT</w:t>
      </w:r>
    </w:p>
    <w:p w:rsidR="009C2B46" w:rsidRPr="00B0446E" w:rsidRDefault="009C2B46" w:rsidP="001747A2">
      <w:pPr>
        <w:pStyle w:val="Normlnweb"/>
        <w:shd w:val="clear" w:color="auto" w:fill="FFFFFF"/>
        <w:ind w:left="708"/>
        <w:contextualSpacing/>
        <w:rPr>
          <w:rFonts w:asciiTheme="minorHAnsi" w:hAnsiTheme="minorHAnsi" w:cs="Arial"/>
          <w:u w:val="single"/>
        </w:rPr>
      </w:pPr>
    </w:p>
    <w:p w:rsidR="009C2B46" w:rsidRPr="00B0446E" w:rsidRDefault="009C2B46" w:rsidP="0051629E">
      <w:pPr>
        <w:pStyle w:val="Normlnweb"/>
        <w:numPr>
          <w:ilvl w:val="0"/>
          <w:numId w:val="13"/>
        </w:numPr>
        <w:shd w:val="clear" w:color="auto" w:fill="FFFFFF"/>
        <w:contextualSpacing/>
        <w:rPr>
          <w:rFonts w:asciiTheme="minorHAnsi" w:hAnsiTheme="minorHAnsi" w:cs="Arial"/>
          <w:u w:val="single"/>
        </w:rPr>
      </w:pPr>
      <w:r w:rsidRPr="00B0446E">
        <w:rPr>
          <w:rFonts w:asciiTheme="minorHAnsi" w:hAnsiTheme="minorHAnsi" w:cs="Arial"/>
        </w:rPr>
        <w:t>V </w:t>
      </w:r>
      <w:r w:rsidR="00574B76">
        <w:rPr>
          <w:rFonts w:asciiTheme="minorHAnsi" w:hAnsiTheme="minorHAnsi" w:cs="Arial"/>
        </w:rPr>
        <w:t>s</w:t>
      </w:r>
      <w:r w:rsidRPr="00B0446E">
        <w:rPr>
          <w:rFonts w:asciiTheme="minorHAnsi" w:hAnsiTheme="minorHAnsi" w:cs="Arial"/>
        </w:rPr>
        <w:t>obotu bude v ubytovně v nižších patrech</w:t>
      </w:r>
      <w:r w:rsidR="00574B76">
        <w:rPr>
          <w:rFonts w:asciiTheme="minorHAnsi" w:hAnsiTheme="minorHAnsi" w:cs="Arial"/>
        </w:rPr>
        <w:t xml:space="preserve"> ubytovny (0-3 patro)</w:t>
      </w:r>
      <w:r w:rsidRPr="00B0446E">
        <w:rPr>
          <w:rFonts w:asciiTheme="minorHAnsi" w:hAnsiTheme="minorHAnsi" w:cs="Arial"/>
        </w:rPr>
        <w:t xml:space="preserve"> probíhat den otevřených dveří</w:t>
      </w:r>
      <w:r w:rsidR="00574B76">
        <w:rPr>
          <w:rFonts w:asciiTheme="minorHAnsi" w:hAnsiTheme="minorHAnsi" w:cs="Arial"/>
        </w:rPr>
        <w:t xml:space="preserve"> příslušné střední školy</w:t>
      </w:r>
      <w:r w:rsidRPr="00B0446E">
        <w:rPr>
          <w:rFonts w:asciiTheme="minorHAnsi" w:hAnsiTheme="minorHAnsi" w:cs="Arial"/>
        </w:rPr>
        <w:t xml:space="preserve">. Nemělo by to na nás mít vliv. </w:t>
      </w:r>
    </w:p>
    <w:p w:rsidR="009C2B46" w:rsidRPr="00B0446E" w:rsidRDefault="009C2B46" w:rsidP="0051629E">
      <w:pPr>
        <w:pStyle w:val="Normlnweb"/>
        <w:numPr>
          <w:ilvl w:val="0"/>
          <w:numId w:val="13"/>
        </w:numPr>
        <w:shd w:val="clear" w:color="auto" w:fill="FFFFFF"/>
        <w:contextualSpacing/>
        <w:rPr>
          <w:rFonts w:asciiTheme="minorHAnsi" w:hAnsiTheme="minorHAnsi" w:cs="Arial"/>
          <w:u w:val="single"/>
        </w:rPr>
      </w:pPr>
      <w:r w:rsidRPr="00B0446E">
        <w:rPr>
          <w:rFonts w:asciiTheme="minorHAnsi" w:hAnsiTheme="minorHAnsi" w:cs="Arial"/>
        </w:rPr>
        <w:t xml:space="preserve">V ubytovně je také sál a ten bude </w:t>
      </w:r>
      <w:r w:rsidR="00693F28" w:rsidRPr="00B0446E">
        <w:rPr>
          <w:rFonts w:asciiTheme="minorHAnsi" w:hAnsiTheme="minorHAnsi" w:cs="Arial"/>
        </w:rPr>
        <w:t>využíváván</w:t>
      </w:r>
      <w:r w:rsidRPr="00B0446E">
        <w:rPr>
          <w:rFonts w:asciiTheme="minorHAnsi" w:hAnsiTheme="minorHAnsi" w:cs="Arial"/>
        </w:rPr>
        <w:t xml:space="preserve"> nasmlouvanými nájemci, to se nás také nikterak nedotkne</w:t>
      </w:r>
      <w:r w:rsidR="00574B76">
        <w:rPr>
          <w:rFonts w:asciiTheme="minorHAnsi" w:hAnsiTheme="minorHAnsi" w:cs="Arial"/>
        </w:rPr>
        <w:t>, sál nevyužíváme</w:t>
      </w:r>
      <w:r w:rsidRPr="00B0446E">
        <w:rPr>
          <w:rFonts w:asciiTheme="minorHAnsi" w:hAnsiTheme="minorHAnsi" w:cs="Arial"/>
        </w:rPr>
        <w:t>. Je to jen informace</w:t>
      </w:r>
      <w:r w:rsidR="009E5A61" w:rsidRPr="00B0446E">
        <w:rPr>
          <w:rFonts w:asciiTheme="minorHAnsi" w:hAnsiTheme="minorHAnsi" w:cs="Arial"/>
        </w:rPr>
        <w:t>,</w:t>
      </w:r>
      <w:r w:rsidRPr="00B0446E">
        <w:rPr>
          <w:rFonts w:asciiTheme="minorHAnsi" w:hAnsiTheme="minorHAnsi" w:cs="Arial"/>
        </w:rPr>
        <w:t xml:space="preserve"> aby vás nepřekvapili „cizí“…</w:t>
      </w:r>
    </w:p>
    <w:p w:rsidR="00765769" w:rsidRPr="00B0446E" w:rsidRDefault="00765769" w:rsidP="00765769">
      <w:pPr>
        <w:pStyle w:val="Normlnweb"/>
        <w:shd w:val="clear" w:color="auto" w:fill="FFFFFF"/>
        <w:contextualSpacing/>
        <w:rPr>
          <w:rFonts w:asciiTheme="minorHAnsi" w:hAnsiTheme="minorHAnsi" w:cs="Arial"/>
        </w:rPr>
      </w:pPr>
    </w:p>
    <w:p w:rsidR="00DA277B" w:rsidRPr="00B0446E" w:rsidRDefault="00765769" w:rsidP="00DA277B">
      <w:pPr>
        <w:pStyle w:val="Normlnweb"/>
        <w:shd w:val="clear" w:color="auto" w:fill="FFFFFF"/>
        <w:contextualSpacing/>
        <w:rPr>
          <w:rFonts w:asciiTheme="minorHAnsi" w:hAnsiTheme="minorHAnsi" w:cs="Arial"/>
        </w:rPr>
      </w:pPr>
      <w:r w:rsidRPr="00B0446E">
        <w:rPr>
          <w:rFonts w:asciiTheme="minorHAnsi" w:hAnsiTheme="minorHAnsi" w:cs="Arial"/>
          <w:u w:val="single"/>
        </w:rPr>
        <w:t>PROGRAM SNĚMU</w:t>
      </w:r>
    </w:p>
    <w:p w:rsidR="00CB2B16" w:rsidRPr="00B0446E" w:rsidRDefault="00CB2B16" w:rsidP="00710817">
      <w:pPr>
        <w:pStyle w:val="Normlnweb"/>
        <w:shd w:val="clear" w:color="auto" w:fill="FFFFFF"/>
        <w:contextualSpacing/>
        <w:rPr>
          <w:rFonts w:asciiTheme="minorHAnsi" w:hAnsiTheme="minorHAnsi" w:cs="Arial"/>
        </w:rPr>
      </w:pPr>
    </w:p>
    <w:p w:rsidR="00CB2B16" w:rsidRPr="00B0446E" w:rsidRDefault="00CB2B16" w:rsidP="00710817">
      <w:pPr>
        <w:pStyle w:val="Normlnweb"/>
        <w:shd w:val="clear" w:color="auto" w:fill="FFFFFF"/>
        <w:ind w:firstLine="708"/>
        <w:contextualSpacing/>
        <w:rPr>
          <w:rFonts w:asciiTheme="minorHAnsi" w:hAnsiTheme="minorHAnsi" w:cs="Arial"/>
        </w:rPr>
      </w:pPr>
    </w:p>
    <w:p w:rsidR="00CB2B16" w:rsidRPr="00B0446E" w:rsidRDefault="00CB2B16" w:rsidP="0051629E">
      <w:pPr>
        <w:pStyle w:val="Normlnweb"/>
        <w:shd w:val="clear" w:color="auto" w:fill="FFFFFF"/>
        <w:contextualSpacing/>
        <w:jc w:val="center"/>
        <w:rPr>
          <w:rFonts w:asciiTheme="minorHAnsi" w:hAnsiTheme="minorHAnsi" w:cs="Arial"/>
        </w:rPr>
      </w:pPr>
      <w:r w:rsidRPr="00B0446E">
        <w:rPr>
          <w:rFonts w:asciiTheme="minorHAnsi" w:hAnsiTheme="minorHAnsi" w:cs="Arial"/>
          <w:b/>
        </w:rPr>
        <w:t>Vlastní sněm začne v</w:t>
      </w:r>
      <w:r w:rsidR="009E5A61" w:rsidRPr="00B0446E">
        <w:rPr>
          <w:rFonts w:asciiTheme="minorHAnsi" w:hAnsiTheme="minorHAnsi" w:cs="Arial"/>
          <w:b/>
        </w:rPr>
        <w:t> </w:t>
      </w:r>
      <w:r w:rsidRPr="00B0446E">
        <w:rPr>
          <w:rFonts w:asciiTheme="minorHAnsi" w:hAnsiTheme="minorHAnsi" w:cs="Arial"/>
          <w:b/>
        </w:rPr>
        <w:t>9</w:t>
      </w:r>
      <w:r w:rsidR="009E5A61" w:rsidRPr="00B0446E">
        <w:rPr>
          <w:rFonts w:asciiTheme="minorHAnsi" w:hAnsiTheme="minorHAnsi" w:cs="Arial"/>
          <w:b/>
        </w:rPr>
        <w:t xml:space="preserve"> </w:t>
      </w:r>
      <w:r w:rsidRPr="00B0446E">
        <w:rPr>
          <w:rFonts w:asciiTheme="minorHAnsi" w:hAnsiTheme="minorHAnsi" w:cs="Arial"/>
          <w:b/>
        </w:rPr>
        <w:t>h</w:t>
      </w:r>
      <w:r w:rsidR="009E5A61" w:rsidRPr="00B0446E">
        <w:rPr>
          <w:rFonts w:asciiTheme="minorHAnsi" w:hAnsiTheme="minorHAnsi" w:cs="Arial"/>
          <w:b/>
        </w:rPr>
        <w:t>odin</w:t>
      </w:r>
      <w:r w:rsidRPr="00B0446E">
        <w:rPr>
          <w:rFonts w:asciiTheme="minorHAnsi" w:hAnsiTheme="minorHAnsi" w:cs="Arial"/>
          <w:b/>
        </w:rPr>
        <w:t xml:space="preserve"> v Domě dětí a mládeže</w:t>
      </w:r>
      <w:r w:rsidRPr="00B0446E">
        <w:rPr>
          <w:rFonts w:asciiTheme="minorHAnsi" w:hAnsiTheme="minorHAnsi" w:cs="Arial"/>
        </w:rPr>
        <w:t xml:space="preserve"> Olomouc tř. 17. listopadu 1034/47.</w:t>
      </w:r>
    </w:p>
    <w:p w:rsidR="00CB2B16" w:rsidRPr="00B0446E" w:rsidRDefault="00CB2B16" w:rsidP="00710817">
      <w:pPr>
        <w:pStyle w:val="Normlnweb"/>
        <w:shd w:val="clear" w:color="auto" w:fill="FFFFFF"/>
        <w:contextualSpacing/>
        <w:rPr>
          <w:rFonts w:asciiTheme="minorHAnsi" w:hAnsiTheme="minorHAnsi" w:cs="Arial"/>
        </w:rPr>
      </w:pPr>
    </w:p>
    <w:p w:rsidR="00775F01" w:rsidRDefault="00CB2B16" w:rsidP="0051629E">
      <w:pPr>
        <w:pStyle w:val="Normlnweb"/>
        <w:shd w:val="clear" w:color="auto" w:fill="FFFFFF"/>
        <w:contextualSpacing/>
        <w:rPr>
          <w:rFonts w:asciiTheme="minorHAnsi" w:hAnsiTheme="minorHAnsi" w:cs="Arial"/>
        </w:rPr>
      </w:pPr>
      <w:r w:rsidRPr="00B0446E">
        <w:rPr>
          <w:rFonts w:asciiTheme="minorHAnsi" w:hAnsiTheme="minorHAnsi" w:cs="Arial"/>
        </w:rPr>
        <w:t xml:space="preserve">Co zazní na sněmu? </w:t>
      </w:r>
    </w:p>
    <w:p w:rsidR="00574B76" w:rsidRPr="00B0446E" w:rsidRDefault="00574B76" w:rsidP="00574B76">
      <w:pPr>
        <w:pStyle w:val="Normlnweb"/>
        <w:numPr>
          <w:ilvl w:val="0"/>
          <w:numId w:val="17"/>
        </w:numPr>
        <w:shd w:val="clear" w:color="auto" w:fill="FFFFFF"/>
        <w:contextualSpacing/>
        <w:rPr>
          <w:rFonts w:asciiTheme="minorHAnsi" w:hAnsiTheme="minorHAnsi" w:cs="Arial"/>
        </w:rPr>
      </w:pPr>
      <w:r>
        <w:rPr>
          <w:rFonts w:asciiTheme="minorHAnsi" w:hAnsiTheme="minorHAnsi" w:cs="Arial"/>
        </w:rPr>
        <w:t>Zazní pozdravy hostí, např. z Nadačního fondu Světluška.</w:t>
      </w:r>
    </w:p>
    <w:p w:rsidR="00775F01" w:rsidRPr="00B0446E" w:rsidRDefault="00775F01" w:rsidP="00710817">
      <w:pPr>
        <w:pStyle w:val="Normlnweb"/>
        <w:shd w:val="clear" w:color="auto" w:fill="FFFFFF"/>
        <w:contextualSpacing/>
        <w:rPr>
          <w:rFonts w:asciiTheme="minorHAnsi" w:hAnsiTheme="minorHAnsi" w:cs="Arial"/>
        </w:rPr>
      </w:pPr>
    </w:p>
    <w:p w:rsidR="00CB2B16" w:rsidRPr="00B0446E" w:rsidRDefault="00CB2B16" w:rsidP="00710817">
      <w:pPr>
        <w:pStyle w:val="Normlnweb"/>
        <w:numPr>
          <w:ilvl w:val="0"/>
          <w:numId w:val="3"/>
        </w:numPr>
        <w:shd w:val="clear" w:color="auto" w:fill="FFFFFF"/>
        <w:contextualSpacing/>
        <w:rPr>
          <w:rFonts w:asciiTheme="minorHAnsi" w:hAnsiTheme="minorHAnsi" w:cs="Arial"/>
        </w:rPr>
      </w:pPr>
      <w:r w:rsidRPr="00B0446E">
        <w:rPr>
          <w:rFonts w:asciiTheme="minorHAnsi" w:hAnsiTheme="minorHAnsi" w:cs="Arial"/>
        </w:rPr>
        <w:t xml:space="preserve">Řekneme, jak jsme pokročili v Rožmberku a jak to bude s novou základnou </w:t>
      </w:r>
      <w:proofErr w:type="spellStart"/>
      <w:r w:rsidRPr="00B0446E">
        <w:rPr>
          <w:rFonts w:asciiTheme="minorHAnsi" w:hAnsiTheme="minorHAnsi" w:cs="Arial"/>
        </w:rPr>
        <w:t>tomíků</w:t>
      </w:r>
      <w:proofErr w:type="spellEnd"/>
      <w:r w:rsidRPr="00B0446E">
        <w:rPr>
          <w:rFonts w:asciiTheme="minorHAnsi" w:hAnsiTheme="minorHAnsi" w:cs="Arial"/>
        </w:rPr>
        <w:t xml:space="preserve"> v Pstruží u Frýdlantu.</w:t>
      </w:r>
    </w:p>
    <w:p w:rsidR="00775F01" w:rsidRPr="00B0446E" w:rsidRDefault="00775F01" w:rsidP="00710817">
      <w:pPr>
        <w:pStyle w:val="Normlnweb"/>
        <w:shd w:val="clear" w:color="auto" w:fill="FFFFFF"/>
        <w:contextualSpacing/>
        <w:rPr>
          <w:rFonts w:asciiTheme="minorHAnsi" w:hAnsiTheme="minorHAnsi" w:cs="Arial"/>
        </w:rPr>
      </w:pPr>
    </w:p>
    <w:p w:rsidR="00775F01" w:rsidRPr="00B0446E" w:rsidRDefault="00775F01" w:rsidP="00710817">
      <w:pPr>
        <w:pStyle w:val="Normlnweb"/>
        <w:numPr>
          <w:ilvl w:val="0"/>
          <w:numId w:val="3"/>
        </w:numPr>
        <w:shd w:val="clear" w:color="auto" w:fill="FFFFFF"/>
        <w:contextualSpacing/>
        <w:rPr>
          <w:rFonts w:asciiTheme="minorHAnsi" w:hAnsiTheme="minorHAnsi" w:cs="Arial"/>
        </w:rPr>
      </w:pPr>
      <w:r w:rsidRPr="00B0446E">
        <w:rPr>
          <w:rFonts w:asciiTheme="minorHAnsi" w:hAnsiTheme="minorHAnsi" w:cs="Arial"/>
        </w:rPr>
        <w:t>Zařádíte</w:t>
      </w:r>
      <w:r w:rsidR="0051629E" w:rsidRPr="00B0446E">
        <w:rPr>
          <w:rFonts w:asciiTheme="minorHAnsi" w:hAnsiTheme="minorHAnsi" w:cs="Arial"/>
        </w:rPr>
        <w:t xml:space="preserve"> </w:t>
      </w:r>
      <w:r w:rsidRPr="00B0446E">
        <w:rPr>
          <w:rFonts w:asciiTheme="minorHAnsi" w:hAnsiTheme="minorHAnsi" w:cs="Arial"/>
        </w:rPr>
        <w:t>si s Hopem, který se vás bude snažit získat pro další ročník Hořcové výzvy.</w:t>
      </w:r>
    </w:p>
    <w:p w:rsidR="00775F01" w:rsidRPr="00B0446E" w:rsidRDefault="00775F01" w:rsidP="00710817">
      <w:pPr>
        <w:pStyle w:val="Normlnweb"/>
        <w:shd w:val="clear" w:color="auto" w:fill="FFFFFF"/>
        <w:contextualSpacing/>
        <w:rPr>
          <w:rFonts w:asciiTheme="minorHAnsi" w:hAnsiTheme="minorHAnsi" w:cs="Arial"/>
        </w:rPr>
      </w:pPr>
    </w:p>
    <w:p w:rsidR="0051629E" w:rsidRPr="00B0446E" w:rsidRDefault="00775F01" w:rsidP="005C4970">
      <w:pPr>
        <w:pStyle w:val="Normlnweb"/>
        <w:numPr>
          <w:ilvl w:val="0"/>
          <w:numId w:val="3"/>
        </w:numPr>
        <w:shd w:val="clear" w:color="auto" w:fill="FFFFFF"/>
        <w:contextualSpacing/>
        <w:rPr>
          <w:rFonts w:asciiTheme="minorHAnsi" w:hAnsiTheme="minorHAnsi" w:cs="Arial"/>
        </w:rPr>
      </w:pPr>
      <w:r w:rsidRPr="00B0446E">
        <w:rPr>
          <w:rFonts w:asciiTheme="minorHAnsi" w:hAnsiTheme="minorHAnsi" w:cs="Arial"/>
        </w:rPr>
        <w:t>S vážnou tváří (a příčetnými nápady) se zaberete do debaty o chuti mladé generace podílet se na vedení oddílů. K tomu jsme nechali zpracovat zajímavý výzkum.</w:t>
      </w:r>
    </w:p>
    <w:p w:rsidR="0051629E" w:rsidRPr="00B0446E" w:rsidRDefault="0051629E" w:rsidP="0051629E">
      <w:pPr>
        <w:pStyle w:val="Normlnweb"/>
        <w:shd w:val="clear" w:color="auto" w:fill="FFFFFF"/>
        <w:contextualSpacing/>
        <w:rPr>
          <w:rFonts w:asciiTheme="minorHAnsi" w:hAnsiTheme="minorHAnsi" w:cs="Arial"/>
        </w:rPr>
      </w:pPr>
    </w:p>
    <w:p w:rsidR="00775F01" w:rsidRDefault="00775F01" w:rsidP="0051629E">
      <w:pPr>
        <w:pStyle w:val="Normlnweb"/>
        <w:numPr>
          <w:ilvl w:val="0"/>
          <w:numId w:val="3"/>
        </w:numPr>
        <w:shd w:val="clear" w:color="auto" w:fill="FFFFFF"/>
        <w:contextualSpacing/>
        <w:rPr>
          <w:rFonts w:asciiTheme="minorHAnsi" w:hAnsiTheme="minorHAnsi" w:cs="Arial"/>
        </w:rPr>
      </w:pPr>
      <w:r w:rsidRPr="00B0446E">
        <w:rPr>
          <w:rFonts w:asciiTheme="minorHAnsi" w:hAnsiTheme="minorHAnsi" w:cs="Arial"/>
        </w:rPr>
        <w:t>Cestovatel Jakub Moravec vás oblaží pětačt</w:t>
      </w:r>
      <w:r w:rsidR="001076DE" w:rsidRPr="00B0446E">
        <w:rPr>
          <w:rFonts w:asciiTheme="minorHAnsi" w:hAnsiTheme="minorHAnsi" w:cs="Arial"/>
        </w:rPr>
        <w:t>y</w:t>
      </w:r>
      <w:r w:rsidRPr="00B0446E">
        <w:rPr>
          <w:rFonts w:asciiTheme="minorHAnsi" w:hAnsiTheme="minorHAnsi" w:cs="Arial"/>
        </w:rPr>
        <w:t xml:space="preserve">řicetiminutovým povídáním o cestách tu-i </w:t>
      </w:r>
      <w:r w:rsidR="00574B76">
        <w:rPr>
          <w:rFonts w:asciiTheme="minorHAnsi" w:hAnsiTheme="minorHAnsi" w:cs="Arial"/>
        </w:rPr>
        <w:t>c</w:t>
      </w:r>
      <w:r w:rsidRPr="00B0446E">
        <w:rPr>
          <w:rFonts w:asciiTheme="minorHAnsi" w:hAnsiTheme="minorHAnsi" w:cs="Arial"/>
        </w:rPr>
        <w:t>i</w:t>
      </w:r>
      <w:r w:rsidR="00574B76">
        <w:rPr>
          <w:rFonts w:asciiTheme="minorHAnsi" w:hAnsiTheme="minorHAnsi" w:cs="Arial"/>
        </w:rPr>
        <w:t>z</w:t>
      </w:r>
      <w:r w:rsidRPr="00B0446E">
        <w:rPr>
          <w:rFonts w:asciiTheme="minorHAnsi" w:hAnsiTheme="minorHAnsi" w:cs="Arial"/>
        </w:rPr>
        <w:t>ozemských.</w:t>
      </w:r>
    </w:p>
    <w:p w:rsidR="00574B76" w:rsidRPr="00B0446E" w:rsidRDefault="00574B76" w:rsidP="00574B76">
      <w:pPr>
        <w:pStyle w:val="Normlnweb"/>
        <w:shd w:val="clear" w:color="auto" w:fill="FFFFFF"/>
        <w:contextualSpacing/>
        <w:rPr>
          <w:rFonts w:asciiTheme="minorHAnsi" w:hAnsiTheme="minorHAnsi" w:cs="Arial"/>
        </w:rPr>
      </w:pPr>
    </w:p>
    <w:p w:rsidR="00E37986" w:rsidRPr="00B0446E" w:rsidRDefault="00E37986" w:rsidP="00710817">
      <w:pPr>
        <w:pStyle w:val="Normlnweb"/>
        <w:shd w:val="clear" w:color="auto" w:fill="FFFFFF"/>
        <w:ind w:left="720"/>
        <w:contextualSpacing/>
        <w:rPr>
          <w:rFonts w:asciiTheme="minorHAnsi" w:hAnsiTheme="minorHAnsi" w:cs="Arial"/>
        </w:rPr>
      </w:pPr>
    </w:p>
    <w:p w:rsidR="00775F01" w:rsidRPr="00B0446E" w:rsidRDefault="00775F01" w:rsidP="00C054BC">
      <w:pPr>
        <w:pStyle w:val="Normlnweb"/>
        <w:numPr>
          <w:ilvl w:val="0"/>
          <w:numId w:val="3"/>
        </w:numPr>
        <w:shd w:val="clear" w:color="auto" w:fill="FFFFFF"/>
        <w:contextualSpacing/>
        <w:rPr>
          <w:rFonts w:asciiTheme="minorHAnsi" w:hAnsiTheme="minorHAnsi" w:cs="Arial"/>
        </w:rPr>
      </w:pPr>
      <w:r w:rsidRPr="00B0446E">
        <w:rPr>
          <w:rFonts w:asciiTheme="minorHAnsi" w:hAnsiTheme="minorHAnsi" w:cs="Arial"/>
        </w:rPr>
        <w:t xml:space="preserve">Děkujeme všem, kdo poslali své návrhy na udělení </w:t>
      </w:r>
      <w:r w:rsidR="001076DE" w:rsidRPr="00B0446E">
        <w:rPr>
          <w:rFonts w:asciiTheme="minorHAnsi" w:hAnsiTheme="minorHAnsi" w:cs="Arial"/>
        </w:rPr>
        <w:t>S</w:t>
      </w:r>
      <w:r w:rsidRPr="00B0446E">
        <w:rPr>
          <w:rFonts w:asciiTheme="minorHAnsi" w:hAnsiTheme="minorHAnsi" w:cs="Arial"/>
        </w:rPr>
        <w:t>tříbrného hořce. Vážíme si toho, i</w:t>
      </w:r>
      <w:r w:rsidR="001076DE" w:rsidRPr="00B0446E">
        <w:rPr>
          <w:rFonts w:asciiTheme="minorHAnsi" w:hAnsiTheme="minorHAnsi" w:cs="Arial"/>
        </w:rPr>
        <w:t xml:space="preserve"> </w:t>
      </w:r>
      <w:r w:rsidRPr="00B0446E">
        <w:rPr>
          <w:rFonts w:asciiTheme="minorHAnsi" w:hAnsiTheme="minorHAnsi" w:cs="Arial"/>
        </w:rPr>
        <w:t xml:space="preserve">když ne všechny podněty jsme </w:t>
      </w:r>
      <w:r w:rsidRPr="00B0446E">
        <w:rPr>
          <w:rFonts w:asciiTheme="minorHAnsi" w:hAnsiTheme="minorHAnsi" w:cs="Arial"/>
          <w:i/>
        </w:rPr>
        <w:t>zvedli</w:t>
      </w:r>
      <w:r w:rsidRPr="00B0446E">
        <w:rPr>
          <w:rFonts w:asciiTheme="minorHAnsi" w:hAnsiTheme="minorHAnsi" w:cs="Arial"/>
        </w:rPr>
        <w:t>. Stříbrný hořec by neměl zevšednět, proto jsme jím pro letošek trochu šetřili. Některé nominované se pokusíme ocenit po linii Ministerstva školství.</w:t>
      </w:r>
    </w:p>
    <w:p w:rsidR="00775F01" w:rsidRPr="00B0446E" w:rsidRDefault="00775F01" w:rsidP="00710817">
      <w:pPr>
        <w:pStyle w:val="Normlnweb"/>
        <w:numPr>
          <w:ilvl w:val="0"/>
          <w:numId w:val="3"/>
        </w:numPr>
        <w:shd w:val="clear" w:color="auto" w:fill="FFFFFF"/>
        <w:contextualSpacing/>
        <w:rPr>
          <w:rFonts w:asciiTheme="minorHAnsi" w:hAnsiTheme="minorHAnsi" w:cs="Arial"/>
        </w:rPr>
      </w:pPr>
      <w:r w:rsidRPr="00B0446E">
        <w:rPr>
          <w:rFonts w:asciiTheme="minorHAnsi" w:hAnsiTheme="minorHAnsi" w:cs="Arial"/>
        </w:rPr>
        <w:t>V neděli nás pak tradičně</w:t>
      </w:r>
      <w:r w:rsidR="001076DE" w:rsidRPr="00B0446E">
        <w:rPr>
          <w:rFonts w:asciiTheme="minorHAnsi" w:hAnsiTheme="minorHAnsi" w:cs="Arial"/>
        </w:rPr>
        <w:t xml:space="preserve"> čeká procházka po pozoruhodných místech Olomouce. Procházka začne v</w:t>
      </w:r>
      <w:r w:rsidR="009E5A61" w:rsidRPr="00B0446E">
        <w:rPr>
          <w:rFonts w:asciiTheme="minorHAnsi" w:hAnsiTheme="minorHAnsi" w:cs="Arial"/>
        </w:rPr>
        <w:t> </w:t>
      </w:r>
      <w:r w:rsidR="001076DE" w:rsidRPr="00B0446E">
        <w:rPr>
          <w:rFonts w:asciiTheme="minorHAnsi" w:hAnsiTheme="minorHAnsi" w:cs="Arial"/>
        </w:rPr>
        <w:t>9</w:t>
      </w:r>
      <w:r w:rsidR="009E5A61" w:rsidRPr="00B0446E">
        <w:rPr>
          <w:rFonts w:asciiTheme="minorHAnsi" w:hAnsiTheme="minorHAnsi" w:cs="Arial"/>
        </w:rPr>
        <w:t xml:space="preserve"> </w:t>
      </w:r>
      <w:r w:rsidR="001076DE" w:rsidRPr="00B0446E">
        <w:rPr>
          <w:rFonts w:asciiTheme="minorHAnsi" w:hAnsiTheme="minorHAnsi" w:cs="Arial"/>
        </w:rPr>
        <w:t>h</w:t>
      </w:r>
      <w:r w:rsidR="009E5A61" w:rsidRPr="00B0446E">
        <w:rPr>
          <w:rFonts w:asciiTheme="minorHAnsi" w:hAnsiTheme="minorHAnsi" w:cs="Arial"/>
        </w:rPr>
        <w:t>odin</w:t>
      </w:r>
      <w:r w:rsidR="001076DE" w:rsidRPr="00B0446E">
        <w:rPr>
          <w:rFonts w:asciiTheme="minorHAnsi" w:hAnsiTheme="minorHAnsi" w:cs="Arial"/>
        </w:rPr>
        <w:t xml:space="preserve"> v centru Olomouce. Nenechte si ji ujít, doma to znáte.</w:t>
      </w:r>
    </w:p>
    <w:p w:rsidR="00765769" w:rsidRPr="00B0446E" w:rsidRDefault="00765769" w:rsidP="00710817">
      <w:pPr>
        <w:pStyle w:val="Normlnweb"/>
        <w:shd w:val="clear" w:color="auto" w:fill="FFFFFF"/>
        <w:contextualSpacing/>
        <w:rPr>
          <w:rFonts w:asciiTheme="minorHAnsi" w:hAnsiTheme="minorHAnsi" w:cs="Arial"/>
        </w:rPr>
      </w:pPr>
    </w:p>
    <w:p w:rsidR="001076DE" w:rsidRPr="00B0446E" w:rsidRDefault="001076DE" w:rsidP="00710817">
      <w:pPr>
        <w:pStyle w:val="Normlnweb"/>
        <w:shd w:val="clear" w:color="auto" w:fill="FFFFFF"/>
        <w:contextualSpacing/>
        <w:rPr>
          <w:rFonts w:asciiTheme="minorHAnsi" w:hAnsiTheme="minorHAnsi" w:cs="Arial"/>
        </w:rPr>
      </w:pPr>
      <w:r w:rsidRPr="00B0446E">
        <w:rPr>
          <w:rFonts w:asciiTheme="minorHAnsi" w:hAnsiTheme="minorHAnsi" w:cs="Arial"/>
        </w:rPr>
        <w:t>Připomeneme, že:</w:t>
      </w:r>
    </w:p>
    <w:p w:rsidR="001828C3" w:rsidRPr="00B0446E" w:rsidRDefault="000C57EA" w:rsidP="00710817">
      <w:pPr>
        <w:pStyle w:val="Normlnweb"/>
        <w:numPr>
          <w:ilvl w:val="0"/>
          <w:numId w:val="15"/>
        </w:numPr>
        <w:shd w:val="clear" w:color="auto" w:fill="FFFFFF"/>
        <w:contextualSpacing/>
        <w:rPr>
          <w:rFonts w:asciiTheme="minorHAnsi" w:hAnsiTheme="minorHAnsi" w:cs="Arial"/>
        </w:rPr>
      </w:pPr>
      <w:r w:rsidRPr="00B0446E">
        <w:rPr>
          <w:rFonts w:asciiTheme="minorHAnsi" w:hAnsiTheme="minorHAnsi" w:cs="Arial"/>
        </w:rPr>
        <w:t>Sněmovní poplatek stejně jako minule činí:</w:t>
      </w:r>
    </w:p>
    <w:p w:rsidR="001828C3" w:rsidRPr="00B0446E" w:rsidRDefault="000C57EA" w:rsidP="001828C3">
      <w:pPr>
        <w:pStyle w:val="Normlnweb"/>
        <w:numPr>
          <w:ilvl w:val="1"/>
          <w:numId w:val="15"/>
        </w:numPr>
        <w:shd w:val="clear" w:color="auto" w:fill="FFFFFF"/>
        <w:contextualSpacing/>
        <w:rPr>
          <w:rFonts w:asciiTheme="minorHAnsi" w:hAnsiTheme="minorHAnsi" w:cs="Arial"/>
        </w:rPr>
      </w:pPr>
      <w:r w:rsidRPr="00B0446E">
        <w:rPr>
          <w:rFonts w:asciiTheme="minorHAnsi" w:hAnsiTheme="minorHAnsi" w:cs="Arial"/>
        </w:rPr>
        <w:t>200 Kč - pro ty, kteří přijedou jen na s</w:t>
      </w:r>
      <w:r w:rsidR="001828C3" w:rsidRPr="00B0446E">
        <w:rPr>
          <w:rFonts w:asciiTheme="minorHAnsi" w:hAnsiTheme="minorHAnsi" w:cs="Arial"/>
        </w:rPr>
        <w:t>obotní sněm (oběd + večeře)</w:t>
      </w:r>
    </w:p>
    <w:p w:rsidR="001828C3" w:rsidRPr="00B0446E" w:rsidRDefault="000C57EA" w:rsidP="00710817">
      <w:pPr>
        <w:pStyle w:val="Normlnweb"/>
        <w:numPr>
          <w:ilvl w:val="1"/>
          <w:numId w:val="15"/>
        </w:numPr>
        <w:shd w:val="clear" w:color="auto" w:fill="FFFFFF"/>
        <w:contextualSpacing/>
        <w:rPr>
          <w:rFonts w:asciiTheme="minorHAnsi" w:hAnsiTheme="minorHAnsi" w:cs="Arial"/>
        </w:rPr>
      </w:pPr>
      <w:r w:rsidRPr="00B0446E">
        <w:rPr>
          <w:rFonts w:asciiTheme="minorHAnsi" w:hAnsiTheme="minorHAnsi" w:cs="Arial"/>
        </w:rPr>
        <w:t>450 Kč - pro ty, kteří budou ubytovaní jed</w:t>
      </w:r>
      <w:r w:rsidR="001828C3" w:rsidRPr="00B0446E">
        <w:rPr>
          <w:rFonts w:asciiTheme="minorHAnsi" w:hAnsiTheme="minorHAnsi" w:cs="Arial"/>
        </w:rPr>
        <w:t>nu noc, včetně snídaně</w:t>
      </w:r>
    </w:p>
    <w:p w:rsidR="001828C3" w:rsidRPr="00B0446E" w:rsidRDefault="000C57EA" w:rsidP="00710817">
      <w:pPr>
        <w:pStyle w:val="Normlnweb"/>
        <w:numPr>
          <w:ilvl w:val="1"/>
          <w:numId w:val="15"/>
        </w:numPr>
        <w:shd w:val="clear" w:color="auto" w:fill="FFFFFF"/>
        <w:contextualSpacing/>
        <w:rPr>
          <w:rFonts w:asciiTheme="minorHAnsi" w:hAnsiTheme="minorHAnsi" w:cs="Arial"/>
        </w:rPr>
      </w:pPr>
      <w:r w:rsidRPr="00B0446E">
        <w:rPr>
          <w:rFonts w:asciiTheme="minorHAnsi" w:hAnsiTheme="minorHAnsi" w:cs="Arial"/>
        </w:rPr>
        <w:t>550 Kč - pro ty, kteří budou ubytovaní dvě noci</w:t>
      </w:r>
      <w:r w:rsidR="001828C3" w:rsidRPr="00B0446E">
        <w:rPr>
          <w:rFonts w:asciiTheme="minorHAnsi" w:hAnsiTheme="minorHAnsi" w:cs="Arial"/>
        </w:rPr>
        <w:t>, včetně snídaní</w:t>
      </w:r>
    </w:p>
    <w:p w:rsidR="001828C3" w:rsidRPr="00B0446E" w:rsidRDefault="001828C3" w:rsidP="001828C3">
      <w:pPr>
        <w:pStyle w:val="Normlnweb"/>
        <w:shd w:val="clear" w:color="auto" w:fill="FFFFFF"/>
        <w:ind w:left="1440"/>
        <w:contextualSpacing/>
        <w:rPr>
          <w:rFonts w:asciiTheme="minorHAnsi" w:hAnsiTheme="minorHAnsi" w:cs="Arial"/>
        </w:rPr>
      </w:pPr>
    </w:p>
    <w:p w:rsidR="001828C3" w:rsidRPr="00B0446E" w:rsidRDefault="00D61729" w:rsidP="009E267A">
      <w:pPr>
        <w:pStyle w:val="Normlnweb"/>
        <w:numPr>
          <w:ilvl w:val="1"/>
          <w:numId w:val="15"/>
        </w:numPr>
        <w:shd w:val="clear" w:color="auto" w:fill="FFFFFF"/>
        <w:contextualSpacing/>
        <w:rPr>
          <w:rFonts w:asciiTheme="minorHAnsi" w:hAnsiTheme="minorHAnsi" w:cs="Arial"/>
        </w:rPr>
      </w:pPr>
      <w:r w:rsidRPr="00B0446E">
        <w:rPr>
          <w:rFonts w:asciiTheme="minorHAnsi" w:hAnsiTheme="minorHAnsi" w:cs="Arial"/>
        </w:rPr>
        <w:t>Z</w:t>
      </w:r>
      <w:r w:rsidR="000C57EA" w:rsidRPr="00B0446E">
        <w:rPr>
          <w:rFonts w:asciiTheme="minorHAnsi" w:hAnsiTheme="minorHAnsi" w:cs="Arial"/>
        </w:rPr>
        <w:t>působ úhrady - na účet číslo 164456389/0800 s variabilním symbolem „č. oddílu+155“</w:t>
      </w:r>
      <w:r w:rsidRPr="00B0446E">
        <w:rPr>
          <w:rFonts w:asciiTheme="minorHAnsi" w:hAnsiTheme="minorHAnsi" w:cs="Arial"/>
        </w:rPr>
        <w:t>.</w:t>
      </w:r>
    </w:p>
    <w:p w:rsidR="001828C3" w:rsidRPr="00B0446E" w:rsidRDefault="001828C3" w:rsidP="001828C3">
      <w:pPr>
        <w:pStyle w:val="Normlnweb"/>
        <w:shd w:val="clear" w:color="auto" w:fill="FFFFFF"/>
        <w:ind w:left="1440"/>
        <w:contextualSpacing/>
        <w:rPr>
          <w:rFonts w:asciiTheme="minorHAnsi" w:hAnsiTheme="minorHAnsi" w:cs="Arial"/>
        </w:rPr>
      </w:pPr>
    </w:p>
    <w:p w:rsidR="001828C3" w:rsidRPr="00B0446E" w:rsidRDefault="00D61729" w:rsidP="00710817">
      <w:pPr>
        <w:pStyle w:val="Normlnweb"/>
        <w:numPr>
          <w:ilvl w:val="1"/>
          <w:numId w:val="15"/>
        </w:numPr>
        <w:shd w:val="clear" w:color="auto" w:fill="FFFFFF"/>
        <w:contextualSpacing/>
        <w:rPr>
          <w:rFonts w:asciiTheme="minorHAnsi" w:hAnsiTheme="minorHAnsi" w:cs="Arial"/>
        </w:rPr>
      </w:pPr>
      <w:r w:rsidRPr="00B0446E">
        <w:rPr>
          <w:rFonts w:asciiTheme="minorHAnsi" w:hAnsiTheme="minorHAnsi" w:cs="Arial"/>
        </w:rPr>
        <w:t>D</w:t>
      </w:r>
      <w:r w:rsidR="000C57EA" w:rsidRPr="00B0446E">
        <w:rPr>
          <w:rFonts w:asciiTheme="minorHAnsi" w:hAnsiTheme="minorHAnsi" w:cs="Arial"/>
        </w:rPr>
        <w:t xml:space="preserve">atum úhrady </w:t>
      </w:r>
      <w:r w:rsidR="001828C3" w:rsidRPr="00B0446E">
        <w:rPr>
          <w:rFonts w:asciiTheme="minorHAnsi" w:hAnsiTheme="minorHAnsi" w:cs="Arial"/>
        </w:rPr>
        <w:t>–</w:t>
      </w:r>
      <w:r w:rsidR="000C57EA" w:rsidRPr="00B0446E">
        <w:rPr>
          <w:rFonts w:asciiTheme="minorHAnsi" w:hAnsiTheme="minorHAnsi" w:cs="Arial"/>
        </w:rPr>
        <w:t xml:space="preserve"> </w:t>
      </w:r>
      <w:r w:rsidR="001828C3" w:rsidRPr="00B0446E">
        <w:rPr>
          <w:rFonts w:asciiTheme="minorHAnsi" w:hAnsiTheme="minorHAnsi" w:cs="Arial"/>
        </w:rPr>
        <w:t xml:space="preserve">datum úhrady jsme stanovili na </w:t>
      </w:r>
      <w:r w:rsidR="008B7B60" w:rsidRPr="00B0446E">
        <w:rPr>
          <w:rFonts w:asciiTheme="minorHAnsi" w:hAnsiTheme="minorHAnsi" w:cs="Arial"/>
        </w:rPr>
        <w:t>5. ledna 2020</w:t>
      </w:r>
      <w:r w:rsidRPr="00B0446E">
        <w:rPr>
          <w:rFonts w:asciiTheme="minorHAnsi" w:hAnsiTheme="minorHAnsi" w:cs="Arial"/>
        </w:rPr>
        <w:t>.</w:t>
      </w:r>
      <w:r w:rsidR="001828C3" w:rsidRPr="00B0446E">
        <w:rPr>
          <w:rFonts w:asciiTheme="minorHAnsi" w:hAnsiTheme="minorHAnsi" w:cs="Arial"/>
        </w:rPr>
        <w:t xml:space="preserve"> Kdo tedy ještě neuhradil, m</w:t>
      </w:r>
      <w:r w:rsidR="00574B76">
        <w:rPr>
          <w:rFonts w:asciiTheme="minorHAnsi" w:hAnsiTheme="minorHAnsi" w:cs="Arial"/>
        </w:rPr>
        <w:t>á to již jaksi „po splatnosti“. P</w:t>
      </w:r>
      <w:r w:rsidR="001828C3" w:rsidRPr="00B0446E">
        <w:rPr>
          <w:rFonts w:asciiTheme="minorHAnsi" w:hAnsiTheme="minorHAnsi" w:cs="Arial"/>
        </w:rPr>
        <w:t>rosíme vás, uhraďte tedy poplatek obratem.</w:t>
      </w:r>
    </w:p>
    <w:p w:rsidR="00B0446E" w:rsidRPr="00B0446E" w:rsidRDefault="000C57EA" w:rsidP="00710817">
      <w:pPr>
        <w:pStyle w:val="Normlnweb"/>
        <w:numPr>
          <w:ilvl w:val="1"/>
          <w:numId w:val="15"/>
        </w:numPr>
        <w:shd w:val="clear" w:color="auto" w:fill="FFFFFF"/>
        <w:contextualSpacing/>
        <w:rPr>
          <w:rFonts w:asciiTheme="minorHAnsi" w:hAnsiTheme="minorHAnsi" w:cs="Arial"/>
        </w:rPr>
      </w:pPr>
      <w:r w:rsidRPr="00B0446E">
        <w:rPr>
          <w:rFonts w:asciiTheme="minorHAnsi" w:hAnsiTheme="minorHAnsi" w:cs="Arial"/>
        </w:rPr>
        <w:t xml:space="preserve">Sněmovní poplatek se týká bez výjimky všech, závisí na počtu nocí. Pro kolegy starší 70 let je poloviční. Tento poplatek je možné zahrnout do oddílového účetnictví, nikoliv však hradit ze státní dotace. Na sněmu bude propláceno </w:t>
      </w:r>
    </w:p>
    <w:p w:rsidR="000C57EA" w:rsidRPr="008944BE" w:rsidRDefault="000C57EA" w:rsidP="00B0446E">
      <w:pPr>
        <w:pStyle w:val="Normlnweb"/>
        <w:shd w:val="clear" w:color="auto" w:fill="FFFFFF"/>
        <w:ind w:left="1440"/>
        <w:contextualSpacing/>
        <w:rPr>
          <w:rFonts w:asciiTheme="minorHAnsi" w:hAnsiTheme="minorHAnsi" w:cs="Arial"/>
        </w:rPr>
      </w:pPr>
      <w:r w:rsidRPr="008944BE">
        <w:rPr>
          <w:rFonts w:asciiTheme="minorHAnsi" w:hAnsiTheme="minorHAnsi" w:cs="Arial"/>
        </w:rPr>
        <w:t xml:space="preserve">50 % cestovného. U cest automobily uhradíme cestovné, pokud bude auto obsazeno minimálně třemi osobami. </w:t>
      </w:r>
    </w:p>
    <w:p w:rsidR="008B7B60" w:rsidRPr="008944BE" w:rsidRDefault="008B7B60" w:rsidP="00710817">
      <w:pPr>
        <w:pStyle w:val="Normlnweb"/>
        <w:shd w:val="clear" w:color="auto" w:fill="FFFFFF"/>
        <w:contextualSpacing/>
        <w:rPr>
          <w:rFonts w:asciiTheme="minorHAnsi" w:hAnsiTheme="minorHAnsi" w:cs="Arial"/>
        </w:rPr>
      </w:pPr>
    </w:p>
    <w:p w:rsidR="000C57EA" w:rsidRPr="0051629E" w:rsidRDefault="008B7B60" w:rsidP="0051629E">
      <w:pPr>
        <w:pStyle w:val="Normlnweb"/>
        <w:numPr>
          <w:ilvl w:val="0"/>
          <w:numId w:val="14"/>
        </w:numPr>
        <w:shd w:val="clear" w:color="auto" w:fill="FFFFFF"/>
        <w:contextualSpacing/>
        <w:rPr>
          <w:rFonts w:asciiTheme="minorHAnsi" w:hAnsiTheme="minorHAnsi" w:cs="Arial"/>
          <w:color w:val="222222"/>
        </w:rPr>
      </w:pPr>
      <w:r w:rsidRPr="008944BE">
        <w:rPr>
          <w:rFonts w:asciiTheme="minorHAnsi" w:hAnsiTheme="minorHAnsi" w:cs="Arial"/>
          <w:b/>
        </w:rPr>
        <w:t xml:space="preserve">Ubytováni </w:t>
      </w:r>
      <w:r w:rsidR="00E37986" w:rsidRPr="008944BE">
        <w:rPr>
          <w:rFonts w:asciiTheme="minorHAnsi" w:hAnsiTheme="minorHAnsi" w:cs="Arial"/>
        </w:rPr>
        <w:t>-</w:t>
      </w:r>
      <w:r w:rsidR="004C0948" w:rsidRPr="008944BE">
        <w:rPr>
          <w:rFonts w:asciiTheme="minorHAnsi" w:hAnsiTheme="minorHAnsi" w:cs="Arial"/>
        </w:rPr>
        <w:t xml:space="preserve"> SŠP</w:t>
      </w:r>
      <w:r w:rsidR="00E37986" w:rsidRPr="008944BE">
        <w:rPr>
          <w:rFonts w:asciiTheme="minorHAnsi" w:hAnsiTheme="minorHAnsi" w:cs="Arial"/>
          <w:b/>
        </w:rPr>
        <w:t xml:space="preserve"> </w:t>
      </w:r>
      <w:r w:rsidRPr="0051629E">
        <w:rPr>
          <w:rFonts w:asciiTheme="minorHAnsi" w:hAnsiTheme="minorHAnsi" w:cs="Arial"/>
          <w:color w:val="222222"/>
        </w:rPr>
        <w:t>Rooseveltova 472/79. Zde budeme i snídat.</w:t>
      </w:r>
    </w:p>
    <w:p w:rsidR="00F61FC3" w:rsidRPr="0051629E" w:rsidRDefault="00F61FC3" w:rsidP="00710817">
      <w:pPr>
        <w:pStyle w:val="Normlnweb"/>
        <w:shd w:val="clear" w:color="auto" w:fill="FFFFFF"/>
        <w:contextualSpacing/>
        <w:rPr>
          <w:rFonts w:asciiTheme="minorHAnsi" w:hAnsiTheme="minorHAnsi" w:cs="Arial"/>
          <w:color w:val="222222"/>
        </w:rPr>
      </w:pPr>
    </w:p>
    <w:p w:rsidR="000C57EA" w:rsidRPr="0051629E" w:rsidRDefault="000C57EA" w:rsidP="0051629E">
      <w:pPr>
        <w:pStyle w:val="Normlnweb"/>
        <w:numPr>
          <w:ilvl w:val="0"/>
          <w:numId w:val="14"/>
        </w:numPr>
        <w:shd w:val="clear" w:color="auto" w:fill="FFFFFF"/>
        <w:contextualSpacing/>
        <w:rPr>
          <w:rFonts w:asciiTheme="minorHAnsi" w:hAnsiTheme="minorHAnsi" w:cs="Arial"/>
          <w:color w:val="222222"/>
        </w:rPr>
      </w:pPr>
      <w:r w:rsidRPr="0051629E">
        <w:rPr>
          <w:rFonts w:asciiTheme="minorHAnsi" w:hAnsiTheme="minorHAnsi" w:cs="Arial"/>
          <w:b/>
          <w:color w:val="222222"/>
        </w:rPr>
        <w:t>Sněmujeme</w:t>
      </w:r>
      <w:r w:rsidR="00E37986" w:rsidRPr="0051629E">
        <w:rPr>
          <w:rFonts w:asciiTheme="minorHAnsi" w:hAnsiTheme="minorHAnsi" w:cs="Arial"/>
          <w:b/>
          <w:color w:val="222222"/>
        </w:rPr>
        <w:t xml:space="preserve"> </w:t>
      </w:r>
      <w:r w:rsidR="00E37986" w:rsidRPr="0051629E">
        <w:rPr>
          <w:rFonts w:asciiTheme="minorHAnsi" w:hAnsiTheme="minorHAnsi" w:cs="Arial"/>
          <w:color w:val="222222"/>
        </w:rPr>
        <w:t xml:space="preserve">- </w:t>
      </w:r>
      <w:r w:rsidR="004C0948" w:rsidRPr="0051629E">
        <w:rPr>
          <w:rFonts w:asciiTheme="minorHAnsi" w:hAnsiTheme="minorHAnsi" w:cs="Arial"/>
          <w:color w:val="222222"/>
        </w:rPr>
        <w:t>DDM</w:t>
      </w:r>
      <w:r w:rsidRPr="0051629E">
        <w:rPr>
          <w:rFonts w:asciiTheme="minorHAnsi" w:hAnsiTheme="minorHAnsi" w:cs="Arial"/>
          <w:color w:val="222222"/>
        </w:rPr>
        <w:t xml:space="preserve"> </w:t>
      </w:r>
      <w:r w:rsidR="008B7B60" w:rsidRPr="0051629E">
        <w:rPr>
          <w:rFonts w:asciiTheme="minorHAnsi" w:hAnsiTheme="minorHAnsi" w:cs="Arial"/>
          <w:color w:val="222222"/>
        </w:rPr>
        <w:t>tř. 17. listopadu 1034/47</w:t>
      </w:r>
    </w:p>
    <w:p w:rsidR="00E37986" w:rsidRPr="0051629E" w:rsidRDefault="00E37986" w:rsidP="00710817">
      <w:pPr>
        <w:pStyle w:val="Normlnweb"/>
        <w:shd w:val="clear" w:color="auto" w:fill="FFFFFF"/>
        <w:contextualSpacing/>
        <w:rPr>
          <w:rFonts w:asciiTheme="minorHAnsi" w:hAnsiTheme="minorHAnsi" w:cs="Arial"/>
          <w:color w:val="222222"/>
        </w:rPr>
      </w:pPr>
    </w:p>
    <w:p w:rsidR="00E37986" w:rsidRPr="0051629E" w:rsidRDefault="00E37986" w:rsidP="0051629E">
      <w:pPr>
        <w:pStyle w:val="Normlnweb"/>
        <w:numPr>
          <w:ilvl w:val="0"/>
          <w:numId w:val="14"/>
        </w:numPr>
        <w:shd w:val="clear" w:color="auto" w:fill="FFFFFF"/>
        <w:contextualSpacing/>
        <w:rPr>
          <w:rFonts w:asciiTheme="minorHAnsi" w:hAnsiTheme="minorHAnsi" w:cs="Arial"/>
          <w:color w:val="222222"/>
        </w:rPr>
      </w:pPr>
      <w:r w:rsidRPr="0051629E">
        <w:rPr>
          <w:rFonts w:asciiTheme="minorHAnsi" w:hAnsiTheme="minorHAnsi" w:cs="Arial"/>
          <w:b/>
          <w:color w:val="222222"/>
        </w:rPr>
        <w:t xml:space="preserve">Oběd + večeře - </w:t>
      </w:r>
      <w:r w:rsidRPr="0051629E">
        <w:rPr>
          <w:rFonts w:asciiTheme="minorHAnsi" w:hAnsiTheme="minorHAnsi" w:cs="Arial"/>
          <w:color w:val="222222"/>
        </w:rPr>
        <w:t xml:space="preserve"> </w:t>
      </w:r>
      <w:r w:rsidR="004C0948" w:rsidRPr="0051629E">
        <w:rPr>
          <w:rFonts w:asciiTheme="minorHAnsi" w:hAnsiTheme="minorHAnsi" w:cs="Arial"/>
          <w:color w:val="222222"/>
        </w:rPr>
        <w:t xml:space="preserve">Menza </w:t>
      </w:r>
      <w:r w:rsidR="00ED3224" w:rsidRPr="0051629E">
        <w:rPr>
          <w:rFonts w:asciiTheme="minorHAnsi" w:hAnsiTheme="minorHAnsi" w:cs="Arial"/>
          <w:color w:val="222222"/>
        </w:rPr>
        <w:t>Šmeralova 6</w:t>
      </w:r>
    </w:p>
    <w:p w:rsidR="00E37986" w:rsidRPr="0051629E" w:rsidRDefault="00E37986" w:rsidP="00710817">
      <w:pPr>
        <w:pStyle w:val="Normlnweb"/>
        <w:shd w:val="clear" w:color="auto" w:fill="FFFFFF"/>
        <w:contextualSpacing/>
        <w:rPr>
          <w:rFonts w:asciiTheme="minorHAnsi" w:hAnsiTheme="minorHAnsi" w:cs="Arial"/>
          <w:color w:val="222222"/>
        </w:rPr>
      </w:pPr>
    </w:p>
    <w:p w:rsidR="00E37C68" w:rsidRPr="0051629E" w:rsidRDefault="00E37C68" w:rsidP="00710817">
      <w:pPr>
        <w:pStyle w:val="Normlnweb"/>
        <w:shd w:val="clear" w:color="auto" w:fill="FFFFFF"/>
        <w:contextualSpacing/>
        <w:rPr>
          <w:rFonts w:asciiTheme="minorHAnsi" w:hAnsiTheme="minorHAnsi" w:cs="Arial"/>
          <w:color w:val="222222"/>
        </w:rPr>
      </w:pPr>
    </w:p>
    <w:p w:rsidR="00E37986" w:rsidRPr="0051629E" w:rsidRDefault="00E37986" w:rsidP="00710817">
      <w:pPr>
        <w:pStyle w:val="Normlnweb"/>
        <w:shd w:val="clear" w:color="auto" w:fill="FFFFFF"/>
        <w:contextualSpacing/>
        <w:rPr>
          <w:rFonts w:asciiTheme="minorHAnsi" w:hAnsiTheme="minorHAnsi" w:cs="Arial"/>
          <w:color w:val="222222"/>
        </w:rPr>
      </w:pPr>
    </w:p>
    <w:p w:rsidR="0051629E" w:rsidRPr="00B0446E" w:rsidRDefault="0051629E" w:rsidP="0051629E">
      <w:pPr>
        <w:pStyle w:val="Normlnweb"/>
        <w:shd w:val="clear" w:color="auto" w:fill="FFFFFF"/>
        <w:contextualSpacing/>
        <w:rPr>
          <w:rFonts w:asciiTheme="minorHAnsi" w:hAnsiTheme="minorHAnsi" w:cs="Arial"/>
        </w:rPr>
      </w:pPr>
      <w:r w:rsidRPr="00B0446E">
        <w:rPr>
          <w:rFonts w:asciiTheme="minorHAnsi" w:hAnsiTheme="minorHAnsi" w:cs="Arial"/>
        </w:rPr>
        <w:t xml:space="preserve">Milí přátelé, těšíme se na vás. </w:t>
      </w:r>
    </w:p>
    <w:p w:rsidR="00E37986" w:rsidRPr="00B0446E" w:rsidRDefault="004C0948" w:rsidP="00710817">
      <w:pPr>
        <w:pStyle w:val="Normlnweb"/>
        <w:shd w:val="clear" w:color="auto" w:fill="FFFFFF"/>
        <w:contextualSpacing/>
        <w:rPr>
          <w:rFonts w:asciiTheme="minorHAnsi" w:hAnsiTheme="minorHAnsi" w:cs="Arial"/>
        </w:rPr>
      </w:pPr>
      <w:r w:rsidRPr="00B0446E">
        <w:rPr>
          <w:rFonts w:asciiTheme="minorHAnsi" w:hAnsiTheme="minorHAnsi" w:cs="Arial"/>
        </w:rPr>
        <w:t>TOM Tuři a ústředí.</w:t>
      </w:r>
    </w:p>
    <w:p w:rsidR="004C0948" w:rsidRPr="0051629E" w:rsidRDefault="004C0948" w:rsidP="00710817">
      <w:pPr>
        <w:pStyle w:val="Normlnweb"/>
        <w:shd w:val="clear" w:color="auto" w:fill="FFFFFF"/>
        <w:contextualSpacing/>
        <w:rPr>
          <w:rFonts w:asciiTheme="minorHAnsi" w:hAnsiTheme="minorHAnsi" w:cs="Arial"/>
          <w:color w:val="222222"/>
        </w:rPr>
      </w:pPr>
    </w:p>
    <w:p w:rsidR="004C0948" w:rsidRPr="0051629E" w:rsidRDefault="004C0948" w:rsidP="00710817">
      <w:pPr>
        <w:pStyle w:val="Normlnweb"/>
        <w:shd w:val="clear" w:color="auto" w:fill="FFFFFF"/>
        <w:contextualSpacing/>
        <w:rPr>
          <w:rFonts w:asciiTheme="minorHAnsi" w:hAnsiTheme="minorHAnsi" w:cs="Arial"/>
          <w:color w:val="222222"/>
        </w:rPr>
      </w:pPr>
    </w:p>
    <w:p w:rsidR="00D07AE9" w:rsidRPr="0051629E" w:rsidRDefault="004C0948" w:rsidP="00710817">
      <w:pPr>
        <w:pStyle w:val="Normlnweb"/>
        <w:shd w:val="clear" w:color="auto" w:fill="FFFFFF"/>
        <w:contextualSpacing/>
        <w:rPr>
          <w:rFonts w:asciiTheme="minorHAnsi" w:hAnsiTheme="minorHAnsi" w:cs="Arial"/>
          <w:color w:val="222222"/>
        </w:rPr>
      </w:pPr>
      <w:r w:rsidRPr="0051629E">
        <w:rPr>
          <w:rFonts w:asciiTheme="minorHAnsi" w:hAnsiTheme="minorHAnsi" w:cs="Arial"/>
          <w:color w:val="222222"/>
        </w:rPr>
        <w:t xml:space="preserve">Případné dotazy posílejte prosím Ondrovi Mánkovi na: </w:t>
      </w:r>
      <w:hyperlink r:id="rId6" w:history="1">
        <w:r w:rsidRPr="0051629E">
          <w:rPr>
            <w:rStyle w:val="Hypertextovodkaz"/>
            <w:rFonts w:asciiTheme="minorHAnsi" w:hAnsiTheme="minorHAnsi" w:cs="Arial"/>
          </w:rPr>
          <w:t>omanek@a-tom.cz</w:t>
        </w:r>
      </w:hyperlink>
      <w:r w:rsidRPr="0051629E">
        <w:rPr>
          <w:rFonts w:asciiTheme="minorHAnsi" w:hAnsiTheme="minorHAnsi" w:cs="Arial"/>
          <w:color w:val="222222"/>
        </w:rPr>
        <w:t xml:space="preserve"> </w:t>
      </w:r>
    </w:p>
    <w:p w:rsidR="00765769" w:rsidRPr="0051629E" w:rsidRDefault="00765769" w:rsidP="00710817">
      <w:pPr>
        <w:pStyle w:val="Normlnweb"/>
        <w:shd w:val="clear" w:color="auto" w:fill="FFFFFF"/>
        <w:contextualSpacing/>
        <w:rPr>
          <w:rFonts w:asciiTheme="minorHAnsi" w:hAnsiTheme="minorHAnsi" w:cs="Arial"/>
          <w:color w:val="222222"/>
        </w:rPr>
      </w:pPr>
    </w:p>
    <w:p w:rsidR="00765769" w:rsidRPr="0051629E" w:rsidRDefault="00765769" w:rsidP="00710817">
      <w:pPr>
        <w:pStyle w:val="Normlnweb"/>
        <w:shd w:val="clear" w:color="auto" w:fill="FFFFFF"/>
        <w:contextualSpacing/>
        <w:rPr>
          <w:rFonts w:asciiTheme="minorHAnsi" w:hAnsiTheme="minorHAnsi" w:cs="Arial"/>
          <w:color w:val="222222"/>
        </w:rPr>
      </w:pPr>
      <w:r w:rsidRPr="0051629E">
        <w:rPr>
          <w:rFonts w:asciiTheme="minorHAnsi" w:hAnsiTheme="minorHAnsi" w:cs="Arial"/>
          <w:color w:val="222222"/>
        </w:rPr>
        <w:t>Důležitá čísla v době sněmu:</w:t>
      </w:r>
    </w:p>
    <w:p w:rsidR="00765769" w:rsidRPr="0051629E" w:rsidRDefault="00765769" w:rsidP="00710817">
      <w:pPr>
        <w:pStyle w:val="Normlnweb"/>
        <w:shd w:val="clear" w:color="auto" w:fill="FFFFFF"/>
        <w:contextualSpacing/>
        <w:rPr>
          <w:rFonts w:asciiTheme="minorHAnsi" w:hAnsiTheme="minorHAnsi" w:cs="Arial"/>
          <w:color w:val="222222"/>
        </w:rPr>
      </w:pPr>
      <w:r w:rsidRPr="0051629E">
        <w:rPr>
          <w:rFonts w:asciiTheme="minorHAnsi" w:hAnsiTheme="minorHAnsi" w:cs="Arial"/>
          <w:color w:val="222222"/>
        </w:rPr>
        <w:t xml:space="preserve">Ondřej Mánek, ústředí, organizace sněmu </w:t>
      </w:r>
      <w:r w:rsidRPr="0051629E">
        <w:rPr>
          <w:rFonts w:asciiTheme="minorHAnsi" w:hAnsiTheme="minorHAnsi" w:cs="Arial"/>
          <w:color w:val="222222"/>
        </w:rPr>
        <w:tab/>
        <w:t>-  731 120 512</w:t>
      </w:r>
    </w:p>
    <w:p w:rsidR="00765769" w:rsidRPr="0051629E" w:rsidRDefault="00765769" w:rsidP="00765769">
      <w:pPr>
        <w:pStyle w:val="Normlnweb"/>
        <w:shd w:val="clear" w:color="auto" w:fill="FFFFFF"/>
        <w:contextualSpacing/>
        <w:rPr>
          <w:rFonts w:asciiTheme="minorHAnsi" w:hAnsiTheme="minorHAnsi" w:cs="Arial"/>
          <w:color w:val="222222"/>
        </w:rPr>
      </w:pPr>
      <w:r w:rsidRPr="0051629E">
        <w:rPr>
          <w:rFonts w:asciiTheme="minorHAnsi" w:hAnsiTheme="minorHAnsi" w:cs="Arial"/>
          <w:color w:val="222222"/>
        </w:rPr>
        <w:t xml:space="preserve">Rokytová Soňa TOM Tuři </w:t>
      </w:r>
      <w:r w:rsidRPr="0051629E">
        <w:rPr>
          <w:rFonts w:asciiTheme="minorHAnsi" w:hAnsiTheme="minorHAnsi" w:cs="Arial"/>
          <w:color w:val="222222"/>
        </w:rPr>
        <w:tab/>
      </w:r>
      <w:r w:rsidRPr="0051629E">
        <w:rPr>
          <w:rFonts w:asciiTheme="minorHAnsi" w:hAnsiTheme="minorHAnsi" w:cs="Arial"/>
          <w:color w:val="222222"/>
        </w:rPr>
        <w:tab/>
      </w:r>
      <w:r w:rsidRPr="0051629E">
        <w:rPr>
          <w:rFonts w:asciiTheme="minorHAnsi" w:hAnsiTheme="minorHAnsi" w:cs="Arial"/>
          <w:color w:val="222222"/>
        </w:rPr>
        <w:tab/>
        <w:t>-  732 202 287</w:t>
      </w:r>
    </w:p>
    <w:p w:rsidR="00765769" w:rsidRPr="0051629E" w:rsidRDefault="00765769" w:rsidP="00765769">
      <w:pPr>
        <w:pStyle w:val="Normlnweb"/>
        <w:shd w:val="clear" w:color="auto" w:fill="FFFFFF"/>
        <w:contextualSpacing/>
        <w:rPr>
          <w:rFonts w:asciiTheme="minorHAnsi" w:hAnsiTheme="minorHAnsi" w:cs="Arial"/>
          <w:color w:val="222222"/>
        </w:rPr>
      </w:pPr>
      <w:r w:rsidRPr="0051629E">
        <w:rPr>
          <w:rFonts w:asciiTheme="minorHAnsi" w:hAnsiTheme="minorHAnsi" w:cs="Arial"/>
          <w:color w:val="222222"/>
        </w:rPr>
        <w:t>Pořízka Petr</w:t>
      </w:r>
      <w:r w:rsidRPr="0051629E">
        <w:rPr>
          <w:rFonts w:asciiTheme="minorHAnsi" w:hAnsiTheme="minorHAnsi" w:cs="Arial"/>
          <w:color w:val="222222"/>
        </w:rPr>
        <w:tab/>
        <w:t xml:space="preserve">TOM Tuři </w:t>
      </w:r>
      <w:r w:rsidRPr="0051629E">
        <w:rPr>
          <w:rFonts w:asciiTheme="minorHAnsi" w:hAnsiTheme="minorHAnsi" w:cs="Arial"/>
          <w:color w:val="222222"/>
        </w:rPr>
        <w:tab/>
      </w:r>
      <w:r w:rsidRPr="0051629E">
        <w:rPr>
          <w:rFonts w:asciiTheme="minorHAnsi" w:hAnsiTheme="minorHAnsi" w:cs="Arial"/>
          <w:color w:val="222222"/>
        </w:rPr>
        <w:tab/>
      </w:r>
      <w:r w:rsidRPr="0051629E">
        <w:rPr>
          <w:rFonts w:asciiTheme="minorHAnsi" w:hAnsiTheme="minorHAnsi" w:cs="Arial"/>
          <w:color w:val="222222"/>
        </w:rPr>
        <w:tab/>
        <w:t>-  605 841 694</w:t>
      </w:r>
    </w:p>
    <w:p w:rsidR="00D07AE9" w:rsidRPr="0051629E" w:rsidRDefault="00D07AE9" w:rsidP="00710817">
      <w:pPr>
        <w:pStyle w:val="Normlnweb"/>
        <w:shd w:val="clear" w:color="auto" w:fill="FFFFFF"/>
        <w:contextualSpacing/>
        <w:rPr>
          <w:rFonts w:asciiTheme="minorHAnsi" w:hAnsiTheme="minorHAnsi" w:cs="Arial"/>
          <w:color w:val="222222"/>
        </w:rPr>
      </w:pPr>
    </w:p>
    <w:p w:rsidR="00D07AE9" w:rsidRPr="0051629E" w:rsidRDefault="00D07AE9" w:rsidP="00710817">
      <w:pPr>
        <w:pStyle w:val="Normlnweb"/>
        <w:shd w:val="clear" w:color="auto" w:fill="FFFFFF"/>
        <w:contextualSpacing/>
        <w:rPr>
          <w:rFonts w:asciiTheme="minorHAnsi" w:hAnsiTheme="minorHAnsi" w:cs="Arial"/>
          <w:color w:val="222222"/>
        </w:rPr>
      </w:pPr>
    </w:p>
    <w:sectPr w:rsidR="00D07AE9" w:rsidRPr="00516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65pt;height:106.45pt" o:bullet="t">
        <v:imagedata r:id="rId1" o:title="A-tom znak na razítko"/>
      </v:shape>
    </w:pict>
  </w:numPicBullet>
  <w:abstractNum w:abstractNumId="0" w15:restartNumberingAfterBreak="0">
    <w:nsid w:val="18A35EF1"/>
    <w:multiLevelType w:val="hybridMultilevel"/>
    <w:tmpl w:val="1C7C389A"/>
    <w:lvl w:ilvl="0" w:tplc="54B89538">
      <w:numFmt w:val="bullet"/>
      <w:lvlText w:val=""/>
      <w:lvlPicBulletId w:val="0"/>
      <w:lvlJc w:val="left"/>
      <w:pPr>
        <w:ind w:left="720" w:hanging="360"/>
      </w:pPr>
      <w:rPr>
        <w:rFonts w:ascii="Symbol" w:eastAsia="Times New Roman"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4EC3A80"/>
    <w:multiLevelType w:val="hybridMultilevel"/>
    <w:tmpl w:val="0E46D926"/>
    <w:lvl w:ilvl="0" w:tplc="54B89538">
      <w:numFmt w:val="bullet"/>
      <w:lvlText w:val=""/>
      <w:lvlPicBulletId w:val="0"/>
      <w:lvlJc w:val="left"/>
      <w:pPr>
        <w:ind w:left="720" w:hanging="360"/>
      </w:pPr>
      <w:rPr>
        <w:rFonts w:ascii="Symbol" w:eastAsia="Times New Roman"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7F5BE1"/>
    <w:multiLevelType w:val="hybridMultilevel"/>
    <w:tmpl w:val="2A0452F6"/>
    <w:lvl w:ilvl="0" w:tplc="54B89538">
      <w:numFmt w:val="bullet"/>
      <w:lvlText w:val=""/>
      <w:lvlPicBulletId w:val="0"/>
      <w:lvlJc w:val="left"/>
      <w:pPr>
        <w:ind w:left="720" w:hanging="360"/>
      </w:pPr>
      <w:rPr>
        <w:rFonts w:ascii="Symbol" w:eastAsia="Times New Roman"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4356B2C"/>
    <w:multiLevelType w:val="hybridMultilevel"/>
    <w:tmpl w:val="ADF62146"/>
    <w:lvl w:ilvl="0" w:tplc="54B89538">
      <w:numFmt w:val="bullet"/>
      <w:lvlText w:val=""/>
      <w:lvlPicBulletId w:val="0"/>
      <w:lvlJc w:val="left"/>
      <w:pPr>
        <w:ind w:left="720" w:hanging="360"/>
      </w:pPr>
      <w:rPr>
        <w:rFonts w:ascii="Symbol" w:eastAsia="Times New Roman"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0255196"/>
    <w:multiLevelType w:val="hybridMultilevel"/>
    <w:tmpl w:val="4B06AAC2"/>
    <w:lvl w:ilvl="0" w:tplc="54B89538">
      <w:numFmt w:val="bullet"/>
      <w:lvlText w:val=""/>
      <w:lvlPicBulletId w:val="0"/>
      <w:lvlJc w:val="left"/>
      <w:pPr>
        <w:ind w:left="720" w:hanging="360"/>
      </w:pPr>
      <w:rPr>
        <w:rFonts w:ascii="Symbol" w:eastAsia="Times New Roman"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1FC0A87"/>
    <w:multiLevelType w:val="hybridMultilevel"/>
    <w:tmpl w:val="C99CE72C"/>
    <w:lvl w:ilvl="0" w:tplc="AAE0FEDC">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1949C0"/>
    <w:multiLevelType w:val="hybridMultilevel"/>
    <w:tmpl w:val="34400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4F5922"/>
    <w:multiLevelType w:val="hybridMultilevel"/>
    <w:tmpl w:val="2AC2C704"/>
    <w:lvl w:ilvl="0" w:tplc="DBAA99C8">
      <w:numFmt w:val="bullet"/>
      <w:lvlText w:val="-"/>
      <w:lvlJc w:val="left"/>
      <w:pPr>
        <w:ind w:left="1068" w:hanging="360"/>
      </w:pPr>
      <w:rPr>
        <w:rFonts w:ascii="Calibri" w:eastAsia="Times New Roman"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52CA4B7F"/>
    <w:multiLevelType w:val="hybridMultilevel"/>
    <w:tmpl w:val="3DF080C6"/>
    <w:lvl w:ilvl="0" w:tplc="54B89538">
      <w:numFmt w:val="bullet"/>
      <w:lvlText w:val=""/>
      <w:lvlPicBulletId w:val="0"/>
      <w:lvlJc w:val="left"/>
      <w:pPr>
        <w:ind w:left="720" w:hanging="360"/>
      </w:pPr>
      <w:rPr>
        <w:rFonts w:ascii="Symbol" w:eastAsia="Times New Roman"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D737DC"/>
    <w:multiLevelType w:val="hybridMultilevel"/>
    <w:tmpl w:val="4C3032CC"/>
    <w:lvl w:ilvl="0" w:tplc="54B89538">
      <w:numFmt w:val="bullet"/>
      <w:lvlText w:val=""/>
      <w:lvlPicBulletId w:val="0"/>
      <w:lvlJc w:val="left"/>
      <w:pPr>
        <w:ind w:left="720" w:hanging="360"/>
      </w:pPr>
      <w:rPr>
        <w:rFonts w:ascii="Symbol" w:eastAsia="Times New Roman"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277DD4"/>
    <w:multiLevelType w:val="hybridMultilevel"/>
    <w:tmpl w:val="54EEC4BE"/>
    <w:lvl w:ilvl="0" w:tplc="A10A78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2D75DA"/>
    <w:multiLevelType w:val="hybridMultilevel"/>
    <w:tmpl w:val="ED7AE3CA"/>
    <w:lvl w:ilvl="0" w:tplc="D8606F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EE68D1"/>
    <w:multiLevelType w:val="hybridMultilevel"/>
    <w:tmpl w:val="BBEE19B4"/>
    <w:lvl w:ilvl="0" w:tplc="32A683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8801B0"/>
    <w:multiLevelType w:val="hybridMultilevel"/>
    <w:tmpl w:val="C85874C0"/>
    <w:lvl w:ilvl="0" w:tplc="4454D4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8945BB"/>
    <w:multiLevelType w:val="hybridMultilevel"/>
    <w:tmpl w:val="84FAE370"/>
    <w:lvl w:ilvl="0" w:tplc="7402108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714ACE"/>
    <w:multiLevelType w:val="hybridMultilevel"/>
    <w:tmpl w:val="092E8FC0"/>
    <w:lvl w:ilvl="0" w:tplc="54B89538">
      <w:numFmt w:val="bullet"/>
      <w:lvlText w:val=""/>
      <w:lvlPicBulletId w:val="0"/>
      <w:lvlJc w:val="left"/>
      <w:pPr>
        <w:ind w:left="720" w:hanging="360"/>
      </w:pPr>
      <w:rPr>
        <w:rFonts w:ascii="Symbol" w:eastAsia="Times New Roman"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315E99"/>
    <w:multiLevelType w:val="hybridMultilevel"/>
    <w:tmpl w:val="A4A4AE8E"/>
    <w:lvl w:ilvl="0" w:tplc="54B89538">
      <w:numFmt w:val="bullet"/>
      <w:lvlText w:val=""/>
      <w:lvlPicBulletId w:val="0"/>
      <w:lvlJc w:val="left"/>
      <w:pPr>
        <w:ind w:left="720" w:hanging="360"/>
      </w:pPr>
      <w:rPr>
        <w:rFonts w:ascii="Symbol" w:eastAsia="Times New Roman"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6"/>
  </w:num>
  <w:num w:numId="5">
    <w:abstractNumId w:val="10"/>
  </w:num>
  <w:num w:numId="6">
    <w:abstractNumId w:val="14"/>
  </w:num>
  <w:num w:numId="7">
    <w:abstractNumId w:val="8"/>
  </w:num>
  <w:num w:numId="8">
    <w:abstractNumId w:val="2"/>
  </w:num>
  <w:num w:numId="9">
    <w:abstractNumId w:val="3"/>
  </w:num>
  <w:num w:numId="10">
    <w:abstractNumId w:val="11"/>
  </w:num>
  <w:num w:numId="11">
    <w:abstractNumId w:val="4"/>
  </w:num>
  <w:num w:numId="12">
    <w:abstractNumId w:val="9"/>
  </w:num>
  <w:num w:numId="13">
    <w:abstractNumId w:val="1"/>
  </w:num>
  <w:num w:numId="14">
    <w:abstractNumId w:val="15"/>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EA"/>
    <w:rsid w:val="000C57EA"/>
    <w:rsid w:val="000F1524"/>
    <w:rsid w:val="001076DE"/>
    <w:rsid w:val="0017401A"/>
    <w:rsid w:val="001747A2"/>
    <w:rsid w:val="001828C3"/>
    <w:rsid w:val="00247972"/>
    <w:rsid w:val="002E6E9A"/>
    <w:rsid w:val="00325104"/>
    <w:rsid w:val="004354D0"/>
    <w:rsid w:val="004544B3"/>
    <w:rsid w:val="004C0948"/>
    <w:rsid w:val="00503766"/>
    <w:rsid w:val="0051629E"/>
    <w:rsid w:val="00574B76"/>
    <w:rsid w:val="005E2640"/>
    <w:rsid w:val="00640510"/>
    <w:rsid w:val="00693F28"/>
    <w:rsid w:val="00710817"/>
    <w:rsid w:val="00765769"/>
    <w:rsid w:val="00775F01"/>
    <w:rsid w:val="00810554"/>
    <w:rsid w:val="008944BE"/>
    <w:rsid w:val="008B7B60"/>
    <w:rsid w:val="008F3D9D"/>
    <w:rsid w:val="00971381"/>
    <w:rsid w:val="009C2B46"/>
    <w:rsid w:val="009E5A61"/>
    <w:rsid w:val="00A61BE9"/>
    <w:rsid w:val="00B0446E"/>
    <w:rsid w:val="00B308F8"/>
    <w:rsid w:val="00C31FC6"/>
    <w:rsid w:val="00CB2B16"/>
    <w:rsid w:val="00D07AE9"/>
    <w:rsid w:val="00D61729"/>
    <w:rsid w:val="00D641C5"/>
    <w:rsid w:val="00DA277B"/>
    <w:rsid w:val="00E37986"/>
    <w:rsid w:val="00E37C68"/>
    <w:rsid w:val="00EC0132"/>
    <w:rsid w:val="00ED3224"/>
    <w:rsid w:val="00EF2A0E"/>
    <w:rsid w:val="00F46FD0"/>
    <w:rsid w:val="00F61F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0B60EB"/>
  <w15:chartTrackingRefBased/>
  <w15:docId w15:val="{264E9B02-1535-4917-9938-3D564E5A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57E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C57EA"/>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775F01"/>
    <w:pPr>
      <w:ind w:left="720"/>
      <w:contextualSpacing/>
    </w:pPr>
  </w:style>
  <w:style w:type="character" w:styleId="Hypertextovodkaz">
    <w:name w:val="Hyperlink"/>
    <w:basedOn w:val="Standardnpsmoodstavce"/>
    <w:uiPriority w:val="99"/>
    <w:unhideWhenUsed/>
    <w:rsid w:val="004C0948"/>
    <w:rPr>
      <w:color w:val="0563C1" w:themeColor="hyperlink"/>
      <w:u w:val="single"/>
    </w:rPr>
  </w:style>
  <w:style w:type="paragraph" w:styleId="Textbubliny">
    <w:name w:val="Balloon Text"/>
    <w:basedOn w:val="Normln"/>
    <w:link w:val="TextbublinyChar"/>
    <w:uiPriority w:val="99"/>
    <w:semiHidden/>
    <w:unhideWhenUsed/>
    <w:rsid w:val="008105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05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8625">
      <w:bodyDiv w:val="1"/>
      <w:marLeft w:val="0"/>
      <w:marRight w:val="0"/>
      <w:marTop w:val="0"/>
      <w:marBottom w:val="0"/>
      <w:divBdr>
        <w:top w:val="none" w:sz="0" w:space="0" w:color="auto"/>
        <w:left w:val="none" w:sz="0" w:space="0" w:color="auto"/>
        <w:bottom w:val="none" w:sz="0" w:space="0" w:color="auto"/>
        <w:right w:val="none" w:sz="0" w:space="0" w:color="auto"/>
      </w:divBdr>
    </w:div>
    <w:div w:id="16663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anek@a-tom.cz" TargetMode="External"/><Relationship Id="rId5" Type="http://schemas.openxmlformats.org/officeDocument/2006/relationships/hyperlink" Target="https://www.dpmo.cz/informace-pro-cestujici/jizdn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1055</Words>
  <Characters>6227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omanek</dc:creator>
  <cp:keywords/>
  <dc:description/>
  <cp:lastModifiedBy>omanek</cp:lastModifiedBy>
  <cp:revision>6</cp:revision>
  <cp:lastPrinted>2020-01-07T08:09:00Z</cp:lastPrinted>
  <dcterms:created xsi:type="dcterms:W3CDTF">2020-01-09T12:13:00Z</dcterms:created>
  <dcterms:modified xsi:type="dcterms:W3CDTF">2020-01-10T11:28:00Z</dcterms:modified>
</cp:coreProperties>
</file>